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63" w:rsidRDefault="004D1563" w:rsidP="002A2B2F">
      <w:pPr>
        <w:autoSpaceDE w:val="0"/>
        <w:autoSpaceDN w:val="0"/>
        <w:adjustRightInd w:val="0"/>
        <w:spacing w:after="0" w:line="240" w:lineRule="auto"/>
        <w:jc w:val="both"/>
      </w:pPr>
    </w:p>
    <w:p w:rsidR="004D1563" w:rsidRDefault="004D1563" w:rsidP="002A2B2F">
      <w:pPr>
        <w:autoSpaceDE w:val="0"/>
        <w:autoSpaceDN w:val="0"/>
        <w:adjustRightInd w:val="0"/>
        <w:spacing w:after="0" w:line="240" w:lineRule="auto"/>
        <w:jc w:val="both"/>
      </w:pPr>
      <w:r>
        <w:t>Blood Diamond</w:t>
      </w:r>
      <w:r w:rsidR="002A2B2F">
        <w:t>:  Film Analysis:</w:t>
      </w:r>
    </w:p>
    <w:p w:rsidR="002A2B2F" w:rsidRPr="002A2B2F" w:rsidRDefault="002A2B2F" w:rsidP="002A2B2F">
      <w:pPr>
        <w:autoSpaceDE w:val="0"/>
        <w:autoSpaceDN w:val="0"/>
        <w:adjustRightInd w:val="0"/>
        <w:spacing w:after="0" w:line="240" w:lineRule="auto"/>
        <w:jc w:val="both"/>
        <w:rPr>
          <w:i/>
        </w:rPr>
      </w:pPr>
    </w:p>
    <w:p w:rsidR="002A2B2F" w:rsidRDefault="002A2B2F" w:rsidP="002A2B2F">
      <w:pPr>
        <w:jc w:val="both"/>
      </w:pPr>
      <w:r w:rsidRPr="002A2B2F">
        <w:rPr>
          <w:i/>
        </w:rPr>
        <w:t>Blood Diamond</w:t>
      </w:r>
      <w:r>
        <w:t xml:space="preserve"> </w:t>
      </w:r>
      <w:r>
        <w:t xml:space="preserve">focuses on the link between diamonds and conflict. Funds generated by the illegal sale of diamonds mined in conflict areas have been used to buy small arms and finance military campaigns, leading to increased human rights abuses. </w:t>
      </w:r>
    </w:p>
    <w:p w:rsidR="002A2B2F" w:rsidRDefault="002A2B2F" w:rsidP="002A2B2F">
      <w:pPr>
        <w:jc w:val="both"/>
      </w:pPr>
      <w:r>
        <w:t xml:space="preserve">According to US congressional reports, millions of people have been killed in diamond </w:t>
      </w:r>
      <w:r>
        <w:t>fuelled</w:t>
      </w:r>
      <w:r>
        <w:t xml:space="preserve"> conflict over the past decade, and 6,500,000 people in Angola, Sierra Leone, the Democr</w:t>
      </w:r>
      <w:r>
        <w:t>atic Republic of the Congo</w:t>
      </w:r>
      <w:r>
        <w:t xml:space="preserve">, and now Cote D'Ivoire have become refugees. </w:t>
      </w:r>
    </w:p>
    <w:p w:rsidR="002A2B2F" w:rsidRDefault="002A2B2F" w:rsidP="002A2B2F">
      <w:pPr>
        <w:jc w:val="both"/>
      </w:pPr>
      <w:r>
        <w:t xml:space="preserve">300,000 children have been forced to become child soldiers and commit horrible atrocities on behalf of rebel groups seeking to maintain control of diamond mines.  </w:t>
      </w:r>
    </w:p>
    <w:p w:rsidR="002A2B2F" w:rsidRDefault="002A2B2F" w:rsidP="002A2B2F">
      <w:pPr>
        <w:autoSpaceDE w:val="0"/>
        <w:autoSpaceDN w:val="0"/>
        <w:adjustRightInd w:val="0"/>
        <w:spacing w:after="0" w:line="240" w:lineRule="auto"/>
        <w:jc w:val="both"/>
      </w:pPr>
    </w:p>
    <w:p w:rsidR="002A2B2F" w:rsidRDefault="002A2B2F" w:rsidP="002A2B2F">
      <w:pPr>
        <w:autoSpaceDE w:val="0"/>
        <w:autoSpaceDN w:val="0"/>
        <w:adjustRightInd w:val="0"/>
        <w:spacing w:after="0" w:line="240" w:lineRule="auto"/>
        <w:jc w:val="both"/>
      </w:pPr>
      <w:r>
        <w:t>As you are watching the film, answer the following questions:</w:t>
      </w:r>
    </w:p>
    <w:p w:rsidR="002A2B2F" w:rsidRDefault="002A2B2F" w:rsidP="002A2B2F">
      <w:pPr>
        <w:autoSpaceDE w:val="0"/>
        <w:autoSpaceDN w:val="0"/>
        <w:adjustRightInd w:val="0"/>
        <w:spacing w:after="0" w:line="240" w:lineRule="auto"/>
        <w:jc w:val="both"/>
      </w:pPr>
    </w:p>
    <w:p w:rsidR="002A2B2F" w:rsidRPr="002A2B2F" w:rsidRDefault="00A377A4" w:rsidP="002A2B2F">
      <w:pPr>
        <w:pStyle w:val="ListParagraph"/>
        <w:numPr>
          <w:ilvl w:val="0"/>
          <w:numId w:val="7"/>
        </w:numPr>
        <w:autoSpaceDE w:val="0"/>
        <w:autoSpaceDN w:val="0"/>
        <w:adjustRightInd w:val="0"/>
        <w:spacing w:after="0" w:line="240" w:lineRule="auto"/>
        <w:jc w:val="both"/>
      </w:pPr>
      <w:r w:rsidRPr="002A2B2F">
        <w:rPr>
          <w:rFonts w:cstheme="minorHAnsi"/>
        </w:rPr>
        <w:t xml:space="preserve">What human rights issues were illustrated in the film? </w:t>
      </w:r>
    </w:p>
    <w:p w:rsidR="002A2B2F" w:rsidRPr="002A2B2F" w:rsidRDefault="002A2B2F" w:rsidP="002A2B2F">
      <w:pPr>
        <w:pStyle w:val="ListParagraph"/>
        <w:autoSpaceDE w:val="0"/>
        <w:autoSpaceDN w:val="0"/>
        <w:adjustRightInd w:val="0"/>
        <w:spacing w:after="0" w:line="240" w:lineRule="auto"/>
        <w:jc w:val="both"/>
      </w:pPr>
    </w:p>
    <w:p w:rsidR="002A2B2F" w:rsidRPr="002A2B2F" w:rsidRDefault="0025072E" w:rsidP="002A2B2F">
      <w:pPr>
        <w:pStyle w:val="ListParagraph"/>
        <w:numPr>
          <w:ilvl w:val="0"/>
          <w:numId w:val="7"/>
        </w:numPr>
        <w:autoSpaceDE w:val="0"/>
        <w:autoSpaceDN w:val="0"/>
        <w:adjustRightInd w:val="0"/>
        <w:spacing w:after="0" w:line="240" w:lineRule="auto"/>
        <w:jc w:val="both"/>
      </w:pPr>
      <w:r w:rsidRPr="002A2B2F">
        <w:rPr>
          <w:rFonts w:cstheme="minorHAnsi"/>
        </w:rPr>
        <w:t>What international organization</w:t>
      </w:r>
      <w:r w:rsidR="00170545" w:rsidRPr="002A2B2F">
        <w:rPr>
          <w:rFonts w:cstheme="minorHAnsi"/>
        </w:rPr>
        <w:t>s</w:t>
      </w:r>
      <w:r w:rsidRPr="002A2B2F">
        <w:rPr>
          <w:rFonts w:cstheme="minorHAnsi"/>
        </w:rPr>
        <w:t xml:space="preserve"> and corporations were depicted and what role did they play in the conflict?  </w:t>
      </w:r>
    </w:p>
    <w:p w:rsidR="002A2B2F" w:rsidRPr="002A2B2F" w:rsidRDefault="002A2B2F" w:rsidP="002A2B2F">
      <w:pPr>
        <w:pStyle w:val="ListParagraph"/>
        <w:autoSpaceDE w:val="0"/>
        <w:autoSpaceDN w:val="0"/>
        <w:adjustRightInd w:val="0"/>
        <w:spacing w:after="0" w:line="240" w:lineRule="auto"/>
        <w:jc w:val="both"/>
      </w:pPr>
    </w:p>
    <w:p w:rsidR="00A377A4" w:rsidRPr="002A2B2F" w:rsidRDefault="0025072E" w:rsidP="002A2B2F">
      <w:pPr>
        <w:pStyle w:val="ListParagraph"/>
        <w:numPr>
          <w:ilvl w:val="0"/>
          <w:numId w:val="7"/>
        </w:numPr>
        <w:autoSpaceDE w:val="0"/>
        <w:autoSpaceDN w:val="0"/>
        <w:adjustRightInd w:val="0"/>
        <w:spacing w:after="0" w:line="240" w:lineRule="auto"/>
        <w:jc w:val="both"/>
      </w:pPr>
      <w:r w:rsidRPr="002A2B2F">
        <w:rPr>
          <w:rFonts w:cstheme="minorHAnsi"/>
        </w:rPr>
        <w:t xml:space="preserve">What international laws are in </w:t>
      </w:r>
      <w:r w:rsidR="00A377A4" w:rsidRPr="002A2B2F">
        <w:rPr>
          <w:rFonts w:cstheme="minorHAnsi"/>
        </w:rPr>
        <w:t>place to stop or prevent those abuses?</w:t>
      </w:r>
    </w:p>
    <w:p w:rsidR="002A2B2F" w:rsidRDefault="002A2B2F" w:rsidP="002A2B2F">
      <w:pPr>
        <w:autoSpaceDE w:val="0"/>
        <w:autoSpaceDN w:val="0"/>
        <w:adjustRightInd w:val="0"/>
        <w:spacing w:after="0" w:line="240" w:lineRule="auto"/>
        <w:jc w:val="both"/>
      </w:pPr>
    </w:p>
    <w:p w:rsidR="002A2B2F" w:rsidRPr="002A2B2F" w:rsidRDefault="002A2B2F" w:rsidP="002A2B2F">
      <w:pPr>
        <w:pStyle w:val="ListParagraph"/>
        <w:numPr>
          <w:ilvl w:val="0"/>
          <w:numId w:val="7"/>
        </w:numPr>
        <w:autoSpaceDE w:val="0"/>
        <w:autoSpaceDN w:val="0"/>
        <w:adjustRightInd w:val="0"/>
        <w:spacing w:after="0" w:line="240" w:lineRule="auto"/>
        <w:jc w:val="both"/>
      </w:pPr>
      <w:r>
        <w:t>What can IGO’s, NGO’s, multinational corporations, and independent government leaders do to stop this devastating cycle of violence and protect the innocent victims of conflicts</w:t>
      </w:r>
      <w:r>
        <w:t xml:space="preserve"> like those presented in </w:t>
      </w:r>
      <w:r>
        <w:rPr>
          <w:i/>
        </w:rPr>
        <w:t>Blood Diamond</w:t>
      </w:r>
      <w:r>
        <w:t>?</w:t>
      </w:r>
    </w:p>
    <w:p w:rsidR="0025072E" w:rsidRDefault="0025072E" w:rsidP="002A2B2F">
      <w:pPr>
        <w:autoSpaceDE w:val="0"/>
        <w:autoSpaceDN w:val="0"/>
        <w:adjustRightInd w:val="0"/>
        <w:spacing w:after="0" w:line="240" w:lineRule="auto"/>
        <w:jc w:val="both"/>
        <w:rPr>
          <w:rFonts w:ascii="Arial" w:hAnsi="Arial" w:cs="Arial"/>
          <w:sz w:val="20"/>
          <w:szCs w:val="20"/>
        </w:rPr>
      </w:pPr>
    </w:p>
    <w:p w:rsidR="00A377A4" w:rsidRDefault="00A377A4" w:rsidP="002A2B2F">
      <w:pPr>
        <w:jc w:val="both"/>
      </w:pPr>
    </w:p>
    <w:p w:rsidR="00543C81" w:rsidRDefault="00543C81" w:rsidP="002A2B2F">
      <w:pPr>
        <w:jc w:val="both"/>
      </w:pPr>
      <w:bookmarkStart w:id="0" w:name="_GoBack"/>
      <w:bookmarkEnd w:id="0"/>
    </w:p>
    <w:sectPr w:rsidR="00543C81" w:rsidSect="0020144C">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C59"/>
    <w:multiLevelType w:val="hybridMultilevel"/>
    <w:tmpl w:val="41468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091C90"/>
    <w:multiLevelType w:val="hybridMultilevel"/>
    <w:tmpl w:val="F3ACC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5F3E86"/>
    <w:multiLevelType w:val="hybridMultilevel"/>
    <w:tmpl w:val="EBCCB1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E60143"/>
    <w:multiLevelType w:val="hybridMultilevel"/>
    <w:tmpl w:val="75B8AA48"/>
    <w:lvl w:ilvl="0" w:tplc="45320D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B94143"/>
    <w:multiLevelType w:val="hybridMultilevel"/>
    <w:tmpl w:val="14401D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8C013CE"/>
    <w:multiLevelType w:val="hybridMultilevel"/>
    <w:tmpl w:val="00F4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92746"/>
    <w:multiLevelType w:val="hybridMultilevel"/>
    <w:tmpl w:val="B4802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5B"/>
    <w:rsid w:val="000F0D18"/>
    <w:rsid w:val="00170545"/>
    <w:rsid w:val="0020144C"/>
    <w:rsid w:val="0025072E"/>
    <w:rsid w:val="002A2B2F"/>
    <w:rsid w:val="002F4176"/>
    <w:rsid w:val="0044718C"/>
    <w:rsid w:val="004D1563"/>
    <w:rsid w:val="00534CD4"/>
    <w:rsid w:val="00543C81"/>
    <w:rsid w:val="00865DAC"/>
    <w:rsid w:val="009B635B"/>
    <w:rsid w:val="009F3C99"/>
    <w:rsid w:val="00A377A4"/>
    <w:rsid w:val="00BD4761"/>
    <w:rsid w:val="00C10D31"/>
    <w:rsid w:val="00DE2EF6"/>
    <w:rsid w:val="00F309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5B"/>
    <w:pPr>
      <w:ind w:left="720"/>
      <w:contextualSpacing/>
    </w:pPr>
  </w:style>
  <w:style w:type="character" w:styleId="Hyperlink">
    <w:name w:val="Hyperlink"/>
    <w:basedOn w:val="DefaultParagraphFont"/>
    <w:uiPriority w:val="99"/>
    <w:unhideWhenUsed/>
    <w:rsid w:val="00DE2E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5B"/>
    <w:pPr>
      <w:ind w:left="720"/>
      <w:contextualSpacing/>
    </w:pPr>
  </w:style>
  <w:style w:type="character" w:styleId="Hyperlink">
    <w:name w:val="Hyperlink"/>
    <w:basedOn w:val="DefaultParagraphFont"/>
    <w:uiPriority w:val="99"/>
    <w:unhideWhenUsed/>
    <w:rsid w:val="00DE2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Office 2004 Test Drive User</cp:lastModifiedBy>
  <cp:revision>2</cp:revision>
  <dcterms:created xsi:type="dcterms:W3CDTF">2014-10-27T13:32:00Z</dcterms:created>
  <dcterms:modified xsi:type="dcterms:W3CDTF">2014-10-27T13:32:00Z</dcterms:modified>
</cp:coreProperties>
</file>