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A" w:rsidRDefault="00A2042A" w:rsidP="00A2042A">
      <w:pPr>
        <w:spacing w:after="0"/>
        <w:jc w:val="both"/>
        <w:rPr>
          <w:lang w:val="en-US"/>
        </w:rPr>
      </w:pPr>
      <w:r>
        <w:rPr>
          <w:lang w:val="en-US"/>
        </w:rPr>
        <w:t>Today:</w:t>
      </w:r>
    </w:p>
    <w:p w:rsidR="00A2042A" w:rsidRDefault="00A2042A" w:rsidP="00A2042A">
      <w:pPr>
        <w:spacing w:after="0"/>
        <w:jc w:val="both"/>
        <w:rPr>
          <w:lang w:val="en-US"/>
        </w:rPr>
      </w:pPr>
    </w:p>
    <w:p w:rsidR="00A2042A" w:rsidRDefault="00A2042A" w:rsidP="00A2042A">
      <w:pPr>
        <w:spacing w:after="0"/>
        <w:jc w:val="both"/>
        <w:rPr>
          <w:lang w:val="en-US"/>
        </w:rPr>
      </w:pPr>
      <w:r>
        <w:rPr>
          <w:lang w:val="en-US"/>
        </w:rPr>
        <w:t xml:space="preserve">The Moroccan explorer Ibn Battuta traveled over 75,000 miles throughout the Muslim world and beyond in the fourteenth century.  Today, we shall read from the </w:t>
      </w:r>
      <w:proofErr w:type="spellStart"/>
      <w:r>
        <w:rPr>
          <w:i/>
          <w:lang w:val="en-US"/>
        </w:rPr>
        <w:t>Rihla</w:t>
      </w:r>
      <w:proofErr w:type="spellEnd"/>
      <w:r>
        <w:rPr>
          <w:lang w:val="en-US"/>
        </w:rPr>
        <w:t>, a book of Ibn Battuta’s travels, and a present-day historian’s account to answer the question:</w:t>
      </w:r>
    </w:p>
    <w:p w:rsidR="00A2042A" w:rsidRDefault="00A2042A" w:rsidP="00A2042A">
      <w:pPr>
        <w:spacing w:after="0"/>
        <w:jc w:val="both"/>
        <w:rPr>
          <w:lang w:val="en-US"/>
        </w:rPr>
      </w:pPr>
    </w:p>
    <w:p w:rsidR="00A2042A" w:rsidRDefault="00A2042A" w:rsidP="00A2042A">
      <w:pPr>
        <w:spacing w:after="0"/>
        <w:jc w:val="center"/>
        <w:rPr>
          <w:lang w:val="en-US"/>
        </w:rPr>
      </w:pPr>
      <w:r>
        <w:rPr>
          <w:lang w:val="en-US"/>
        </w:rPr>
        <w:t>What was the Muslim world like in the 1320s?</w:t>
      </w:r>
    </w:p>
    <w:p w:rsidR="00A2042A" w:rsidRPr="00A2042A" w:rsidRDefault="00A2042A" w:rsidP="00A2042A">
      <w:pPr>
        <w:spacing w:after="0"/>
        <w:jc w:val="center"/>
        <w:rPr>
          <w:lang w:val="en-US"/>
        </w:rPr>
      </w:pPr>
    </w:p>
    <w:p w:rsidR="00A2042A" w:rsidRPr="00A2042A" w:rsidRDefault="00A2042A" w:rsidP="00A2042A">
      <w:pPr>
        <w:spacing w:after="0"/>
        <w:jc w:val="center"/>
      </w:pPr>
      <w:r>
        <w:rPr>
          <w:noProof/>
          <w:lang w:eastAsia="en-CA"/>
        </w:rPr>
        <w:drawing>
          <wp:inline distT="0" distB="0" distL="0" distR="0">
            <wp:extent cx="2146787" cy="2295525"/>
            <wp:effectExtent l="0" t="0" r="6350" b="0"/>
            <wp:docPr id="1" name="Picture 1" descr="http://www.arageek.com/wp-content/uploads/%D8%A7%D8%A8%D9%86-%D8%A8%D8%B7%D9%88%D8%B7%D8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ageek.com/wp-content/uploads/%D8%A7%D8%A8%D9%86-%D8%A8%D8%B7%D9%88%D8%B7%D8%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787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42A" w:rsidRPr="00A2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2A"/>
    <w:rsid w:val="00A2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042A"/>
  </w:style>
  <w:style w:type="character" w:styleId="Emphasis">
    <w:name w:val="Emphasis"/>
    <w:basedOn w:val="DefaultParagraphFont"/>
    <w:uiPriority w:val="20"/>
    <w:qFormat/>
    <w:rsid w:val="00A204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042A"/>
  </w:style>
  <w:style w:type="character" w:styleId="Emphasis">
    <w:name w:val="Emphasis"/>
    <w:basedOn w:val="DefaultParagraphFont"/>
    <w:uiPriority w:val="20"/>
    <w:qFormat/>
    <w:rsid w:val="00A204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2016-05-26T11:21:00Z</dcterms:created>
  <dcterms:modified xsi:type="dcterms:W3CDTF">2016-05-26T11:25:00Z</dcterms:modified>
</cp:coreProperties>
</file>