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CE" w:rsidRDefault="00CA13CE" w:rsidP="00CA13CE">
      <w:pPr>
        <w:spacing w:line="240" w:lineRule="auto"/>
        <w:jc w:val="both"/>
      </w:pPr>
      <w:r>
        <w:t xml:space="preserve">Document D: </w:t>
      </w:r>
    </w:p>
    <w:p w:rsidR="00CA13CE" w:rsidRDefault="00CA13CE" w:rsidP="00CA13CE">
      <w:pPr>
        <w:spacing w:line="240" w:lineRule="auto"/>
        <w:jc w:val="both"/>
      </w:pPr>
      <w:r>
        <w:t xml:space="preserve">Dr. Mark Lehrner is another leading archaeologist and has worked along with Zahi Hawass for several years. Below is an excerpt from an interview Lehrner gave in 1997 to the PBS show NOVA. </w:t>
      </w:r>
    </w:p>
    <w:p w:rsidR="00CA13CE" w:rsidRDefault="00CA13CE" w:rsidP="00CA13CE">
      <w:pPr>
        <w:spacing w:line="240" w:lineRule="auto"/>
        <w:ind w:left="2160" w:hanging="2160"/>
        <w:jc w:val="both"/>
      </w:pPr>
      <w:r>
        <w:t xml:space="preserve">Question: </w:t>
      </w:r>
      <w:r>
        <w:tab/>
      </w:r>
      <w:r>
        <w:t xml:space="preserve">You've made reference to inscriptions at Giza that indicate who built the Pyramids. What do the inscriptions say? </w:t>
      </w:r>
    </w:p>
    <w:p w:rsidR="00CA13CE" w:rsidRDefault="00CA13CE" w:rsidP="00CA13CE">
      <w:pPr>
        <w:spacing w:line="240" w:lineRule="auto"/>
        <w:ind w:left="2160" w:hanging="2160"/>
        <w:jc w:val="both"/>
      </w:pPr>
      <w:r>
        <w:t>Lehrner’s A</w:t>
      </w:r>
      <w:r>
        <w:t xml:space="preserve">nswer: </w:t>
      </w:r>
      <w:r>
        <w:tab/>
      </w:r>
      <w:r>
        <w:t>One of the most compelling pieces of evidence we have [of who built the pyramids] is graffiti on ancient stone monuments in places that they didn't mean to be shown. For example, above the King's chamber in the Great Pyramid, and in many monuments of the Old Kingdom—temples, other pyramids. Well, the graffiti gives us a picture of organization where a gang of workmen was organized into two crews, and the crews were subdivided into five phyles. Phyles is the Greek word for tribe. The phyles are subdivided into divisions, and the divisions are identified by single hieroglyphs with names that mean things like endurance, perfection, strong. Okay, so how do we know this? You come to a block of stone above the King's chamber. First of all, you see this cartouche of a King and then some scrawls all in red paint after it. That's the gang name. And in</w:t>
      </w:r>
      <w:bookmarkStart w:id="0" w:name="_GoBack"/>
      <w:bookmarkEnd w:id="0"/>
      <w:r>
        <w:t xml:space="preserve"> the Old Kingdom in the time of the Pyramids of Giza, the gangs were named after kings. So, for example, we have a name . . . above the King's chamber in the Great Pyramid, "the Friends of Khufu Gang." This doesn't sound like slavery, does it? </w:t>
      </w:r>
    </w:p>
    <w:p w:rsidR="00D00E4D" w:rsidRPr="00CA13CE" w:rsidRDefault="00CA13CE" w:rsidP="00CA13CE">
      <w:pPr>
        <w:spacing w:line="240" w:lineRule="auto"/>
        <w:ind w:left="2160" w:hanging="2160"/>
        <w:jc w:val="both"/>
        <w:rPr>
          <w:sz w:val="16"/>
          <w:szCs w:val="16"/>
        </w:rPr>
      </w:pPr>
      <w:r w:rsidRPr="00CA13CE">
        <w:rPr>
          <w:sz w:val="16"/>
          <w:szCs w:val="16"/>
        </w:rPr>
        <w:t>Source: Mark Lehrner, “Who Built the Pyramids?” 1997</w:t>
      </w:r>
    </w:p>
    <w:sectPr w:rsidR="00D00E4D" w:rsidRPr="00CA1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CE"/>
    <w:rsid w:val="00CA13CE"/>
    <w:rsid w:val="00D00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1</cp:revision>
  <dcterms:created xsi:type="dcterms:W3CDTF">2016-06-28T18:15:00Z</dcterms:created>
  <dcterms:modified xsi:type="dcterms:W3CDTF">2016-06-28T18:17:00Z</dcterms:modified>
</cp:coreProperties>
</file>