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68" w:rsidRDefault="000A5868" w:rsidP="000A5868">
      <w:pPr>
        <w:spacing w:after="0" w:line="240" w:lineRule="auto"/>
        <w:jc w:val="both"/>
      </w:pPr>
      <w:r>
        <w:t>Claims Organizer: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spacing w:after="0" w:line="240" w:lineRule="auto"/>
        <w:jc w:val="center"/>
      </w:pPr>
      <w:r>
        <w:t>Was the time period between 400 AD and 1400 AD a “Dark Age” for Europe?  Was this a time of cultural decay and decline?</w:t>
      </w:r>
    </w:p>
    <w:p w:rsidR="000A5868" w:rsidRDefault="000A5868" w:rsidP="000A5868">
      <w:pPr>
        <w:spacing w:after="0" w:line="240" w:lineRule="auto"/>
        <w:jc w:val="center"/>
      </w:pPr>
    </w:p>
    <w:p w:rsidR="000A5868" w:rsidRPr="00A15593" w:rsidRDefault="00136852" w:rsidP="000A5868">
      <w:pPr>
        <w:spacing w:after="0" w:line="240" w:lineRule="auto"/>
        <w:rPr>
          <w:b/>
        </w:rPr>
      </w:pPr>
      <w:r>
        <w:rPr>
          <w:b/>
        </w:rPr>
        <w:t>Second</w:t>
      </w:r>
      <w:bookmarkStart w:id="0" w:name="_GoBack"/>
      <w:bookmarkEnd w:id="0"/>
      <w:r w:rsidR="000A5868" w:rsidRPr="00A15593">
        <w:rPr>
          <w:b/>
        </w:rPr>
        <w:t xml:space="preserve"> Claim:</w:t>
      </w:r>
    </w:p>
    <w:p w:rsidR="000A5868" w:rsidRDefault="000A5868" w:rsidP="000A5868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spacing w:after="0" w:line="240" w:lineRule="auto"/>
        <w:jc w:val="both"/>
      </w:pPr>
      <w:r>
        <w:t>List three points from either textbook that support your claim: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868" w:rsidRDefault="000A5868" w:rsidP="000A5868">
      <w:pPr>
        <w:spacing w:after="0" w:line="240" w:lineRule="auto"/>
        <w:jc w:val="both"/>
      </w:pPr>
    </w:p>
    <w:p w:rsidR="000A5868" w:rsidRDefault="000A5868" w:rsidP="000A586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747A" w:rsidRDefault="00136852"/>
    <w:sectPr w:rsidR="003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411"/>
    <w:multiLevelType w:val="hybridMultilevel"/>
    <w:tmpl w:val="FFE0C5D8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68"/>
    <w:rsid w:val="000A5868"/>
    <w:rsid w:val="00136852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2016-05-17T16:46:00Z</dcterms:created>
  <dcterms:modified xsi:type="dcterms:W3CDTF">2016-05-17T16:46:00Z</dcterms:modified>
</cp:coreProperties>
</file>