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F6" w:rsidRPr="00923CF6" w:rsidRDefault="00923CF6" w:rsidP="00923CF6">
      <w:pPr>
        <w:pStyle w:val="Body"/>
        <w:jc w:val="both"/>
        <w:rPr>
          <w:rFonts w:asciiTheme="minorHAnsi" w:hAnsiTheme="minorHAnsi"/>
          <w:sz w:val="20"/>
        </w:rPr>
      </w:pPr>
      <w:r w:rsidRPr="00923CF6">
        <w:rPr>
          <w:rFonts w:asciiTheme="minorHAnsi" w:hAnsiTheme="minorHAnsi"/>
          <w:sz w:val="20"/>
        </w:rPr>
        <w:t>CHC 2P1:  Culminating Activity:</w:t>
      </w:r>
    </w:p>
    <w:p w:rsidR="00923CF6" w:rsidRPr="00923CF6" w:rsidRDefault="00923CF6" w:rsidP="00923CF6">
      <w:pPr>
        <w:pStyle w:val="Body"/>
        <w:jc w:val="both"/>
        <w:rPr>
          <w:rFonts w:asciiTheme="minorHAnsi" w:hAnsiTheme="minorHAnsi"/>
          <w:sz w:val="20"/>
        </w:rPr>
      </w:pPr>
    </w:p>
    <w:p w:rsidR="00923CF6" w:rsidRPr="00923CF6" w:rsidRDefault="00923CF6" w:rsidP="00923CF6">
      <w:pPr>
        <w:pStyle w:val="FreeForm"/>
        <w:jc w:val="both"/>
        <w:rPr>
          <w:rFonts w:asciiTheme="minorHAnsi" w:hAnsiTheme="minorHAnsi"/>
          <w:b/>
          <w:sz w:val="20"/>
        </w:rPr>
      </w:pPr>
      <w:r w:rsidRPr="00923CF6">
        <w:rPr>
          <w:rFonts w:asciiTheme="minorHAnsi" w:hAnsiTheme="minorHAnsi"/>
          <w:b/>
          <w:sz w:val="20"/>
        </w:rPr>
        <w:t xml:space="preserve">Students will research, organize, and compose an argumentative essay relating to an issue or event that they consider the “Defining Moment in Canadian History” since 1945. </w:t>
      </w: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jc w:val="both"/>
        <w:rPr>
          <w:rFonts w:asciiTheme="minorHAnsi" w:hAnsiTheme="minorHAnsi"/>
          <w:sz w:val="20"/>
        </w:rPr>
      </w:pPr>
      <w:r w:rsidRPr="00923CF6">
        <w:rPr>
          <w:rFonts w:asciiTheme="minorHAnsi" w:hAnsiTheme="minorHAnsi"/>
          <w:sz w:val="20"/>
        </w:rPr>
        <w:t>In addition to building knowledge, this project will advance a number of skills that are critical to the study of history, including:</w:t>
      </w: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numPr>
          <w:ilvl w:val="0"/>
          <w:numId w:val="1"/>
        </w:numPr>
        <w:jc w:val="both"/>
        <w:rPr>
          <w:rFonts w:asciiTheme="minorHAnsi" w:hAnsiTheme="minorHAnsi"/>
          <w:sz w:val="20"/>
        </w:rPr>
      </w:pPr>
      <w:r w:rsidRPr="00923CF6">
        <w:rPr>
          <w:rFonts w:asciiTheme="minorHAnsi" w:hAnsiTheme="minorHAnsi"/>
          <w:sz w:val="20"/>
        </w:rPr>
        <w:t>Asking questions and identifying problems</w:t>
      </w:r>
    </w:p>
    <w:p w:rsidR="00923CF6" w:rsidRPr="00923CF6" w:rsidRDefault="00923CF6" w:rsidP="00923CF6">
      <w:pPr>
        <w:pStyle w:val="FreeForm"/>
        <w:numPr>
          <w:ilvl w:val="0"/>
          <w:numId w:val="1"/>
        </w:numPr>
        <w:jc w:val="both"/>
        <w:rPr>
          <w:rFonts w:asciiTheme="minorHAnsi" w:hAnsiTheme="minorHAnsi"/>
          <w:sz w:val="20"/>
        </w:rPr>
      </w:pPr>
      <w:r w:rsidRPr="00923CF6">
        <w:rPr>
          <w:rFonts w:asciiTheme="minorHAnsi" w:hAnsiTheme="minorHAnsi"/>
          <w:sz w:val="20"/>
        </w:rPr>
        <w:t>Formulating a thesis statement and effectively using it to research an historical topic</w:t>
      </w:r>
    </w:p>
    <w:p w:rsidR="00923CF6" w:rsidRPr="00923CF6" w:rsidRDefault="00923CF6" w:rsidP="00923CF6">
      <w:pPr>
        <w:pStyle w:val="FreeForm"/>
        <w:numPr>
          <w:ilvl w:val="0"/>
          <w:numId w:val="1"/>
        </w:numPr>
        <w:jc w:val="both"/>
        <w:rPr>
          <w:rFonts w:asciiTheme="minorHAnsi" w:hAnsiTheme="minorHAnsi"/>
          <w:sz w:val="20"/>
        </w:rPr>
      </w:pPr>
      <w:r w:rsidRPr="00923CF6">
        <w:rPr>
          <w:rFonts w:asciiTheme="minorHAnsi" w:hAnsiTheme="minorHAnsi"/>
          <w:sz w:val="20"/>
        </w:rPr>
        <w:t>Using a variety of information sources effectively</w:t>
      </w:r>
    </w:p>
    <w:p w:rsidR="00923CF6" w:rsidRPr="00923CF6" w:rsidRDefault="00923CF6" w:rsidP="00923CF6">
      <w:pPr>
        <w:pStyle w:val="FreeForm"/>
        <w:numPr>
          <w:ilvl w:val="0"/>
          <w:numId w:val="1"/>
        </w:numPr>
        <w:jc w:val="both"/>
        <w:rPr>
          <w:rFonts w:asciiTheme="minorHAnsi" w:hAnsiTheme="minorHAnsi"/>
          <w:sz w:val="20"/>
        </w:rPr>
      </w:pPr>
      <w:r w:rsidRPr="00923CF6">
        <w:rPr>
          <w:rFonts w:asciiTheme="minorHAnsi" w:hAnsiTheme="minorHAnsi"/>
          <w:sz w:val="20"/>
        </w:rPr>
        <w:t>Developing a formal, persuasive, and unique writing style</w:t>
      </w:r>
    </w:p>
    <w:p w:rsidR="00923CF6" w:rsidRPr="00923CF6" w:rsidRDefault="00923CF6" w:rsidP="00923CF6">
      <w:pPr>
        <w:pStyle w:val="FreeForm"/>
        <w:numPr>
          <w:ilvl w:val="0"/>
          <w:numId w:val="1"/>
        </w:numPr>
        <w:jc w:val="both"/>
        <w:rPr>
          <w:rFonts w:asciiTheme="minorHAnsi" w:hAnsiTheme="minorHAnsi"/>
          <w:sz w:val="20"/>
        </w:rPr>
      </w:pPr>
      <w:r w:rsidRPr="00923CF6">
        <w:rPr>
          <w:rFonts w:asciiTheme="minorHAnsi" w:hAnsiTheme="minorHAnsi"/>
          <w:sz w:val="20"/>
        </w:rPr>
        <w:t>Using relevant and adequate supporting evidence to draw conclusions</w:t>
      </w: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jc w:val="both"/>
        <w:rPr>
          <w:rFonts w:asciiTheme="minorHAnsi" w:hAnsiTheme="minorHAnsi"/>
          <w:b/>
          <w:i/>
          <w:sz w:val="20"/>
        </w:rPr>
      </w:pPr>
      <w:r w:rsidRPr="00923CF6">
        <w:rPr>
          <w:rFonts w:asciiTheme="minorHAnsi" w:hAnsiTheme="minorHAnsi"/>
          <w:b/>
          <w:i/>
          <w:sz w:val="20"/>
        </w:rPr>
        <w:t>Journal &amp; Research:</w:t>
      </w: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numPr>
          <w:ilvl w:val="0"/>
          <w:numId w:val="2"/>
        </w:numPr>
        <w:jc w:val="both"/>
        <w:rPr>
          <w:rFonts w:asciiTheme="minorHAnsi" w:hAnsiTheme="minorHAnsi"/>
          <w:sz w:val="20"/>
        </w:rPr>
      </w:pPr>
      <w:r w:rsidRPr="00923CF6">
        <w:rPr>
          <w:rFonts w:asciiTheme="minorHAnsi" w:hAnsiTheme="minorHAnsi"/>
          <w:sz w:val="20"/>
        </w:rPr>
        <w:t xml:space="preserve">Millions of pieces of news are published every year.  Most are quickly forgotten, but some have qualities that allow them to be defined as “important”.  These are the sorts of pieces of news that find their way into history textbooks.  In this section of the Culminating Activity, write a two-page, double-spaced journal that answers the question:  “what makes an event </w:t>
      </w:r>
      <w:r w:rsidRPr="00923CF6">
        <w:rPr>
          <w:rFonts w:asciiTheme="minorHAnsi" w:hAnsiTheme="minorHAnsi"/>
          <w:i/>
          <w:sz w:val="20"/>
        </w:rPr>
        <w:t>historically important</w:t>
      </w:r>
      <w:r w:rsidRPr="00923CF6">
        <w:rPr>
          <w:rFonts w:asciiTheme="minorHAnsi" w:hAnsiTheme="minorHAnsi"/>
          <w:sz w:val="20"/>
        </w:rPr>
        <w:t xml:space="preserve">.” </w:t>
      </w:r>
    </w:p>
    <w:p w:rsidR="00923CF6" w:rsidRPr="00923CF6" w:rsidRDefault="00923CF6" w:rsidP="00923CF6">
      <w:pPr>
        <w:pStyle w:val="FreeForm"/>
        <w:ind w:left="720"/>
        <w:jc w:val="both"/>
        <w:rPr>
          <w:rFonts w:asciiTheme="minorHAnsi" w:hAnsiTheme="minorHAnsi"/>
          <w:sz w:val="20"/>
        </w:rPr>
      </w:pPr>
    </w:p>
    <w:p w:rsidR="00923CF6" w:rsidRPr="00923CF6" w:rsidRDefault="00923CF6" w:rsidP="00923CF6">
      <w:pPr>
        <w:pStyle w:val="FreeForm"/>
        <w:numPr>
          <w:ilvl w:val="0"/>
          <w:numId w:val="2"/>
        </w:numPr>
        <w:jc w:val="both"/>
        <w:rPr>
          <w:rFonts w:asciiTheme="minorHAnsi" w:hAnsiTheme="minorHAnsi"/>
          <w:sz w:val="20"/>
        </w:rPr>
      </w:pPr>
      <w:r w:rsidRPr="00923CF6">
        <w:rPr>
          <w:rFonts w:asciiTheme="minorHAnsi" w:hAnsiTheme="minorHAnsi"/>
          <w:sz w:val="20"/>
        </w:rPr>
        <w:t xml:space="preserve">Next, examine the topic list and choose one that seems to be of interest.  Once the topic is chosen, complete the page titled “Research Outline”.  </w:t>
      </w: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numPr>
          <w:ilvl w:val="0"/>
          <w:numId w:val="2"/>
        </w:numPr>
        <w:jc w:val="both"/>
        <w:rPr>
          <w:rFonts w:asciiTheme="minorHAnsi" w:hAnsiTheme="minorHAnsi"/>
          <w:b/>
          <w:bCs/>
          <w:sz w:val="20"/>
        </w:rPr>
      </w:pPr>
      <w:r w:rsidRPr="00923CF6">
        <w:rPr>
          <w:rFonts w:asciiTheme="minorHAnsi" w:hAnsiTheme="minorHAnsi"/>
          <w:sz w:val="20"/>
        </w:rPr>
        <w:t xml:space="preserve">For step two of the culminating activity to be complete, the student must have notes </w:t>
      </w:r>
      <w:r w:rsidRPr="00923CF6">
        <w:rPr>
          <w:rFonts w:asciiTheme="minorHAnsi" w:hAnsiTheme="minorHAnsi"/>
          <w:b/>
          <w:sz w:val="20"/>
        </w:rPr>
        <w:t>in all of the categories</w:t>
      </w:r>
      <w:r w:rsidRPr="00923CF6">
        <w:rPr>
          <w:rFonts w:asciiTheme="minorHAnsi" w:hAnsiTheme="minorHAnsi"/>
          <w:sz w:val="20"/>
        </w:rPr>
        <w:t xml:space="preserve">.  As well, they must have </w:t>
      </w:r>
      <w:r w:rsidRPr="00923CF6">
        <w:rPr>
          <w:rFonts w:asciiTheme="minorHAnsi" w:hAnsiTheme="minorHAnsi"/>
          <w:b/>
          <w:sz w:val="20"/>
        </w:rPr>
        <w:t xml:space="preserve">at least three different sources.  </w:t>
      </w:r>
      <w:r w:rsidRPr="00923CF6">
        <w:rPr>
          <w:rFonts w:asciiTheme="minorHAnsi" w:hAnsiTheme="minorHAnsi"/>
          <w:sz w:val="20"/>
        </w:rPr>
        <w:t xml:space="preserve">Note that these sources must be cited in </w:t>
      </w:r>
      <w:r w:rsidRPr="00923CF6">
        <w:rPr>
          <w:rFonts w:asciiTheme="minorHAnsi" w:hAnsiTheme="minorHAnsi"/>
          <w:b/>
          <w:bCs/>
          <w:sz w:val="20"/>
        </w:rPr>
        <w:t>proper Chicago-Style format.</w:t>
      </w: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jc w:val="both"/>
        <w:rPr>
          <w:rFonts w:asciiTheme="minorHAnsi" w:hAnsiTheme="minorHAnsi"/>
          <w:b/>
          <w:bCs/>
          <w:i/>
          <w:iCs/>
          <w:sz w:val="20"/>
        </w:rPr>
      </w:pPr>
      <w:r w:rsidRPr="00923CF6">
        <w:rPr>
          <w:rFonts w:asciiTheme="minorHAnsi" w:hAnsiTheme="minorHAnsi"/>
          <w:b/>
          <w:bCs/>
          <w:i/>
          <w:iCs/>
          <w:sz w:val="20"/>
        </w:rPr>
        <w:t>Part I Rubric:</w:t>
      </w:r>
    </w:p>
    <w:p w:rsidR="00923CF6" w:rsidRPr="00923CF6" w:rsidRDefault="00923CF6" w:rsidP="00923CF6">
      <w:pPr>
        <w:pStyle w:val="FreeForm"/>
        <w:jc w:val="both"/>
        <w:rPr>
          <w:rFonts w:asciiTheme="minorHAnsi" w:hAnsiTheme="minorHAnsi"/>
          <w:b/>
          <w:bCs/>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2"/>
        <w:gridCol w:w="1872"/>
        <w:gridCol w:w="1872"/>
        <w:gridCol w:w="1872"/>
        <w:gridCol w:w="1872"/>
      </w:tblGrid>
      <w:tr w:rsidR="00923CF6" w:rsidRPr="00923CF6" w:rsidTr="001D0C36">
        <w:tc>
          <w:tcPr>
            <w:tcW w:w="1872" w:type="dxa"/>
            <w:tcBorders>
              <w:top w:val="single" w:sz="1" w:space="0" w:color="000000"/>
              <w:left w:val="single" w:sz="1" w:space="0" w:color="000000"/>
              <w:bottom w:val="single" w:sz="1" w:space="0" w:color="000000"/>
            </w:tcBorders>
          </w:tcPr>
          <w:p w:rsidR="00923CF6" w:rsidRPr="00923CF6" w:rsidRDefault="00923CF6" w:rsidP="001D0C36">
            <w:pPr>
              <w:pStyle w:val="TableContents"/>
              <w:jc w:val="both"/>
              <w:rPr>
                <w:rFonts w:asciiTheme="minorHAnsi" w:hAnsiTheme="minorHAnsi"/>
                <w:sz w:val="20"/>
                <w:szCs w:val="20"/>
              </w:rPr>
            </w:pPr>
          </w:p>
        </w:tc>
        <w:tc>
          <w:tcPr>
            <w:tcW w:w="1872" w:type="dxa"/>
            <w:tcBorders>
              <w:top w:val="single" w:sz="1" w:space="0" w:color="000000"/>
              <w:left w:val="single" w:sz="1" w:space="0" w:color="000000"/>
              <w:bottom w:val="single" w:sz="1" w:space="0" w:color="000000"/>
            </w:tcBorders>
          </w:tcPr>
          <w:p w:rsidR="00923CF6" w:rsidRPr="00923CF6" w:rsidRDefault="00923CF6" w:rsidP="001D0C36">
            <w:pPr>
              <w:pStyle w:val="FreeForm"/>
              <w:jc w:val="center"/>
              <w:rPr>
                <w:rFonts w:asciiTheme="minorHAnsi" w:hAnsiTheme="minorHAnsi"/>
                <w:sz w:val="20"/>
              </w:rPr>
            </w:pPr>
            <w:r w:rsidRPr="00923CF6">
              <w:rPr>
                <w:rFonts w:asciiTheme="minorHAnsi" w:hAnsiTheme="minorHAnsi"/>
                <w:sz w:val="20"/>
              </w:rPr>
              <w:t>Level One</w:t>
            </w:r>
          </w:p>
        </w:tc>
        <w:tc>
          <w:tcPr>
            <w:tcW w:w="1872" w:type="dxa"/>
            <w:tcBorders>
              <w:top w:val="single" w:sz="1" w:space="0" w:color="000000"/>
              <w:left w:val="single" w:sz="1" w:space="0" w:color="000000"/>
              <w:bottom w:val="single" w:sz="1" w:space="0" w:color="000000"/>
            </w:tcBorders>
          </w:tcPr>
          <w:p w:rsidR="00923CF6" w:rsidRPr="00923CF6" w:rsidRDefault="00923CF6" w:rsidP="001D0C36">
            <w:pPr>
              <w:pStyle w:val="FreeForm"/>
              <w:jc w:val="center"/>
              <w:rPr>
                <w:rFonts w:asciiTheme="minorHAnsi" w:hAnsiTheme="minorHAnsi"/>
                <w:sz w:val="20"/>
              </w:rPr>
            </w:pPr>
            <w:r w:rsidRPr="00923CF6">
              <w:rPr>
                <w:rFonts w:asciiTheme="minorHAnsi" w:hAnsiTheme="minorHAnsi"/>
                <w:sz w:val="20"/>
              </w:rPr>
              <w:t>Level Two</w:t>
            </w:r>
          </w:p>
        </w:tc>
        <w:tc>
          <w:tcPr>
            <w:tcW w:w="1872" w:type="dxa"/>
            <w:tcBorders>
              <w:top w:val="single" w:sz="1" w:space="0" w:color="000000"/>
              <w:left w:val="single" w:sz="1" w:space="0" w:color="000000"/>
              <w:bottom w:val="single" w:sz="1" w:space="0" w:color="000000"/>
            </w:tcBorders>
          </w:tcPr>
          <w:p w:rsidR="00923CF6" w:rsidRPr="00923CF6" w:rsidRDefault="00923CF6" w:rsidP="001D0C36">
            <w:pPr>
              <w:pStyle w:val="FreeForm"/>
              <w:jc w:val="center"/>
              <w:rPr>
                <w:rFonts w:asciiTheme="minorHAnsi" w:hAnsiTheme="minorHAnsi"/>
                <w:sz w:val="20"/>
              </w:rPr>
            </w:pPr>
            <w:r w:rsidRPr="00923CF6">
              <w:rPr>
                <w:rFonts w:asciiTheme="minorHAnsi" w:hAnsiTheme="minorHAnsi"/>
                <w:sz w:val="20"/>
              </w:rPr>
              <w:t>Level Three</w:t>
            </w:r>
          </w:p>
        </w:tc>
        <w:tc>
          <w:tcPr>
            <w:tcW w:w="1872" w:type="dxa"/>
            <w:tcBorders>
              <w:top w:val="single" w:sz="1" w:space="0" w:color="000000"/>
              <w:left w:val="single" w:sz="1" w:space="0" w:color="000000"/>
              <w:bottom w:val="single" w:sz="1" w:space="0" w:color="000000"/>
              <w:right w:val="single" w:sz="1" w:space="0" w:color="000000"/>
            </w:tcBorders>
          </w:tcPr>
          <w:p w:rsidR="00923CF6" w:rsidRPr="00923CF6" w:rsidRDefault="00923CF6" w:rsidP="001D0C36">
            <w:pPr>
              <w:pStyle w:val="FreeForm"/>
              <w:jc w:val="center"/>
              <w:rPr>
                <w:rFonts w:asciiTheme="minorHAnsi" w:hAnsiTheme="minorHAnsi"/>
                <w:sz w:val="20"/>
              </w:rPr>
            </w:pPr>
            <w:r w:rsidRPr="00923CF6">
              <w:rPr>
                <w:rFonts w:asciiTheme="minorHAnsi" w:hAnsiTheme="minorHAnsi"/>
                <w:sz w:val="20"/>
              </w:rPr>
              <w:t>Level Four</w:t>
            </w:r>
          </w:p>
        </w:tc>
      </w:tr>
      <w:tr w:rsidR="00923CF6" w:rsidRPr="00923CF6" w:rsidTr="001D0C36">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Knowledge:  The research clear and correct?</w:t>
            </w: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Research is not clear or correct</w:t>
            </w: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Research has limited clarity and correctness</w:t>
            </w:r>
          </w:p>
          <w:p w:rsidR="00923CF6" w:rsidRPr="00923CF6" w:rsidRDefault="00923CF6" w:rsidP="00354A6F">
            <w:pPr>
              <w:pStyle w:val="FreeForm"/>
              <w:rPr>
                <w:rFonts w:asciiTheme="minorHAnsi" w:hAnsiTheme="minorHAnsi"/>
                <w:sz w:val="20"/>
              </w:rPr>
            </w:pP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Research is clear and correct</w:t>
            </w:r>
          </w:p>
        </w:tc>
        <w:tc>
          <w:tcPr>
            <w:tcW w:w="1872" w:type="dxa"/>
            <w:tcBorders>
              <w:left w:val="single" w:sz="1" w:space="0" w:color="000000"/>
              <w:bottom w:val="single" w:sz="1" w:space="0" w:color="000000"/>
              <w:right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Research is very clear and correct</w:t>
            </w:r>
          </w:p>
          <w:p w:rsidR="00923CF6" w:rsidRPr="00923CF6" w:rsidRDefault="00923CF6" w:rsidP="00354A6F">
            <w:pPr>
              <w:pStyle w:val="FreeForm"/>
              <w:rPr>
                <w:rFonts w:asciiTheme="minorHAnsi" w:hAnsiTheme="minorHAnsi"/>
                <w:sz w:val="20"/>
              </w:rPr>
            </w:pPr>
          </w:p>
        </w:tc>
      </w:tr>
      <w:tr w:rsidR="00923CF6" w:rsidRPr="00923CF6" w:rsidTr="001D0C36">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Thinking:  The theme is logical and insightful</w:t>
            </w:r>
          </w:p>
          <w:p w:rsidR="00923CF6" w:rsidRPr="00923CF6" w:rsidRDefault="00923CF6" w:rsidP="00354A6F">
            <w:pPr>
              <w:pStyle w:val="FreeForm"/>
              <w:rPr>
                <w:rFonts w:asciiTheme="minorHAnsi" w:hAnsiTheme="minorHAnsi"/>
                <w:sz w:val="20"/>
              </w:rPr>
            </w:pP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The theme is not logical or insightful</w:t>
            </w: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The theme is slightly logical and insightful</w:t>
            </w: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The theme is logical and insightful</w:t>
            </w:r>
          </w:p>
        </w:tc>
        <w:tc>
          <w:tcPr>
            <w:tcW w:w="1872" w:type="dxa"/>
            <w:tcBorders>
              <w:left w:val="single" w:sz="1" w:space="0" w:color="000000"/>
              <w:bottom w:val="single" w:sz="1" w:space="0" w:color="000000"/>
              <w:right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The theme is very</w:t>
            </w:r>
            <w:r w:rsidR="00354A6F">
              <w:rPr>
                <w:rFonts w:asciiTheme="minorHAnsi" w:hAnsiTheme="minorHAnsi"/>
                <w:sz w:val="20"/>
              </w:rPr>
              <w:t xml:space="preserve"> </w:t>
            </w:r>
            <w:r w:rsidRPr="00923CF6">
              <w:rPr>
                <w:rFonts w:asciiTheme="minorHAnsi" w:hAnsiTheme="minorHAnsi"/>
                <w:sz w:val="20"/>
              </w:rPr>
              <w:t>logical and insightful</w:t>
            </w:r>
          </w:p>
        </w:tc>
      </w:tr>
      <w:tr w:rsidR="00923CF6" w:rsidRPr="00923CF6" w:rsidTr="001D0C36">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Inquiry:  Sources are legitimate and correctly cited</w:t>
            </w: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Sources are neither legitimate nor correctly cited</w:t>
            </w:r>
          </w:p>
          <w:p w:rsidR="00923CF6" w:rsidRPr="00923CF6" w:rsidRDefault="00923CF6" w:rsidP="00354A6F">
            <w:pPr>
              <w:pStyle w:val="FreeForm"/>
              <w:rPr>
                <w:rFonts w:asciiTheme="minorHAnsi" w:hAnsiTheme="minorHAnsi"/>
                <w:sz w:val="20"/>
              </w:rPr>
            </w:pP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Sources are somewhat legitimate and correctly cited</w:t>
            </w: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Sources are  legitimate and correctly cited</w:t>
            </w:r>
          </w:p>
        </w:tc>
        <w:tc>
          <w:tcPr>
            <w:tcW w:w="1872" w:type="dxa"/>
            <w:tcBorders>
              <w:left w:val="single" w:sz="1" w:space="0" w:color="000000"/>
              <w:bottom w:val="single" w:sz="1" w:space="0" w:color="000000"/>
              <w:right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Sources are above expectations  and correctly cited</w:t>
            </w:r>
          </w:p>
        </w:tc>
      </w:tr>
      <w:tr w:rsidR="00923CF6" w:rsidRPr="00923CF6" w:rsidTr="001D0C36">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Communication:  Mechanics are perfectly correct</w:t>
            </w:r>
          </w:p>
          <w:p w:rsidR="00923CF6" w:rsidRPr="00923CF6" w:rsidRDefault="00923CF6" w:rsidP="00354A6F">
            <w:pPr>
              <w:pStyle w:val="FreeForm"/>
              <w:rPr>
                <w:rFonts w:asciiTheme="minorHAnsi" w:hAnsiTheme="minorHAnsi"/>
                <w:sz w:val="20"/>
              </w:rPr>
            </w:pP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Mechanics are far below standard</w:t>
            </w: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Mechanics are below standard</w:t>
            </w:r>
          </w:p>
        </w:tc>
        <w:tc>
          <w:tcPr>
            <w:tcW w:w="1872" w:type="dxa"/>
            <w:tcBorders>
              <w:left w:val="single" w:sz="1" w:space="0" w:color="000000"/>
              <w:bottom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Mechanics are at standard</w:t>
            </w:r>
          </w:p>
        </w:tc>
        <w:tc>
          <w:tcPr>
            <w:tcW w:w="1872" w:type="dxa"/>
            <w:tcBorders>
              <w:left w:val="single" w:sz="1" w:space="0" w:color="000000"/>
              <w:bottom w:val="single" w:sz="1" w:space="0" w:color="000000"/>
              <w:right w:val="single" w:sz="1" w:space="0" w:color="000000"/>
            </w:tcBorders>
          </w:tcPr>
          <w:p w:rsidR="00923CF6" w:rsidRPr="00923CF6" w:rsidRDefault="00923CF6" w:rsidP="00354A6F">
            <w:pPr>
              <w:pStyle w:val="FreeForm"/>
              <w:rPr>
                <w:rFonts w:asciiTheme="minorHAnsi" w:hAnsiTheme="minorHAnsi"/>
                <w:sz w:val="20"/>
              </w:rPr>
            </w:pPr>
            <w:r w:rsidRPr="00923CF6">
              <w:rPr>
                <w:rFonts w:asciiTheme="minorHAnsi" w:hAnsiTheme="minorHAnsi"/>
                <w:sz w:val="20"/>
              </w:rPr>
              <w:t xml:space="preserve">Mechanics </w:t>
            </w:r>
            <w:r w:rsidR="00354A6F">
              <w:rPr>
                <w:rFonts w:asciiTheme="minorHAnsi" w:hAnsiTheme="minorHAnsi"/>
                <w:sz w:val="20"/>
              </w:rPr>
              <w:t>are</w:t>
            </w:r>
            <w:r w:rsidRPr="00923CF6">
              <w:rPr>
                <w:rFonts w:asciiTheme="minorHAnsi" w:hAnsiTheme="minorHAnsi"/>
                <w:sz w:val="20"/>
              </w:rPr>
              <w:t xml:space="preserve"> perfect</w:t>
            </w:r>
          </w:p>
        </w:tc>
        <w:bookmarkStart w:id="0" w:name="_GoBack"/>
        <w:bookmarkEnd w:id="0"/>
      </w:tr>
    </w:tbl>
    <w:p w:rsidR="00923CF6" w:rsidRPr="00923CF6" w:rsidRDefault="00923CF6" w:rsidP="00923CF6">
      <w:pPr>
        <w:pStyle w:val="FreeForm"/>
        <w:jc w:val="both"/>
        <w:rPr>
          <w:rFonts w:asciiTheme="minorHAnsi" w:hAnsiTheme="minorHAnsi"/>
          <w:b/>
          <w:bCs/>
          <w:sz w:val="20"/>
        </w:rPr>
      </w:pP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jc w:val="both"/>
        <w:rPr>
          <w:rFonts w:asciiTheme="minorHAnsi" w:hAnsiTheme="minorHAnsi"/>
          <w:sz w:val="20"/>
        </w:rPr>
      </w:pPr>
    </w:p>
    <w:p w:rsidR="00923CF6" w:rsidRDefault="00923CF6" w:rsidP="00923CF6">
      <w:pPr>
        <w:pStyle w:val="FreeForm"/>
        <w:jc w:val="both"/>
        <w:rPr>
          <w:rFonts w:asciiTheme="minorHAnsi" w:hAnsiTheme="minorHAnsi"/>
          <w:sz w:val="20"/>
        </w:rPr>
      </w:pPr>
      <w:r w:rsidRPr="00923CF6">
        <w:rPr>
          <w:rFonts w:asciiTheme="minorHAnsi" w:hAnsiTheme="minorHAnsi"/>
          <w:sz w:val="20"/>
        </w:rPr>
        <w:t>Research Outline:</w:t>
      </w:r>
    </w:p>
    <w:p w:rsidR="00923CF6" w:rsidRDefault="00923CF6" w:rsidP="00923CF6">
      <w:pPr>
        <w:pStyle w:val="FreeForm"/>
        <w:jc w:val="both"/>
        <w:rPr>
          <w:rFonts w:asciiTheme="minorHAnsi" w:hAnsiTheme="minorHAnsi"/>
          <w:sz w:val="20"/>
        </w:rPr>
      </w:pPr>
    </w:p>
    <w:p w:rsidR="00354A6F" w:rsidRDefault="00923CF6" w:rsidP="00923CF6">
      <w:pPr>
        <w:pStyle w:val="FreeForm"/>
        <w:jc w:val="both"/>
        <w:rPr>
          <w:rFonts w:asciiTheme="minorHAnsi" w:hAnsiTheme="minorHAnsi"/>
          <w:sz w:val="20"/>
        </w:rPr>
      </w:pPr>
      <w:r>
        <w:rPr>
          <w:rFonts w:asciiTheme="minorHAnsi" w:hAnsiTheme="minorHAnsi"/>
          <w:sz w:val="20"/>
        </w:rPr>
        <w:t>What is the name of the event you have chosen?</w:t>
      </w:r>
    </w:p>
    <w:p w:rsidR="00923CF6" w:rsidRDefault="00923CF6" w:rsidP="00923CF6">
      <w:pPr>
        <w:pStyle w:val="FreeForm"/>
        <w:jc w:val="both"/>
        <w:rPr>
          <w:rFonts w:asciiTheme="minorHAnsi" w:hAnsiTheme="minorHAnsi"/>
          <w:sz w:val="20"/>
        </w:rPr>
      </w:pPr>
      <w:r>
        <w:rPr>
          <w:rFonts w:asciiTheme="minorHAnsi" w:hAnsiTheme="minorHAnsi"/>
          <w:sz w:val="20"/>
        </w:rPr>
        <w:tab/>
        <w:t>______________________________________________________________________________________</w:t>
      </w:r>
    </w:p>
    <w:p w:rsidR="00923CF6" w:rsidRDefault="00923CF6" w:rsidP="00923CF6">
      <w:pPr>
        <w:pStyle w:val="FreeForm"/>
        <w:jc w:val="both"/>
        <w:rPr>
          <w:rFonts w:asciiTheme="minorHAnsi" w:hAnsiTheme="minorHAnsi"/>
          <w:sz w:val="20"/>
        </w:rPr>
      </w:pPr>
    </w:p>
    <w:p w:rsidR="00923CF6" w:rsidRDefault="00923CF6" w:rsidP="00923CF6">
      <w:pPr>
        <w:pStyle w:val="FreeForm"/>
        <w:jc w:val="both"/>
        <w:rPr>
          <w:rFonts w:asciiTheme="minorHAnsi" w:hAnsiTheme="minorHAnsi"/>
          <w:sz w:val="20"/>
        </w:rPr>
      </w:pPr>
      <w:r>
        <w:rPr>
          <w:rFonts w:asciiTheme="minorHAnsi" w:hAnsiTheme="minorHAnsi"/>
          <w:sz w:val="20"/>
        </w:rPr>
        <w:t>Why did you choose this event?</w:t>
      </w:r>
    </w:p>
    <w:p w:rsidR="00923CF6" w:rsidRDefault="00923CF6" w:rsidP="00923CF6">
      <w:pPr>
        <w:pStyle w:val="FreeForm"/>
        <w:ind w:firstLine="720"/>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Pr="00923CF6" w:rsidRDefault="00923CF6" w:rsidP="00923CF6">
      <w:pPr>
        <w:pStyle w:val="FreeForm"/>
        <w:jc w:val="both"/>
        <w:rPr>
          <w:rFonts w:asciiTheme="minorHAnsi" w:hAnsiTheme="minorHAnsi"/>
          <w:sz w:val="20"/>
        </w:rPr>
      </w:pPr>
      <w:r>
        <w:rPr>
          <w:rFonts w:asciiTheme="minorHAnsi" w:hAnsiTheme="minorHAnsi"/>
          <w:sz w:val="20"/>
        </w:rPr>
        <w:tab/>
        <w:t>______________________________________________________________________________________</w:t>
      </w:r>
      <w:r>
        <w:rPr>
          <w:rFonts w:asciiTheme="minorHAnsi" w:hAnsiTheme="minorHAnsi"/>
          <w:sz w:val="20"/>
        </w:rPr>
        <w:tab/>
      </w:r>
    </w:p>
    <w:p w:rsidR="00923CF6" w:rsidRPr="00923CF6" w:rsidRDefault="00923CF6" w:rsidP="00923CF6">
      <w:pPr>
        <w:pStyle w:val="FreeForm"/>
        <w:jc w:val="both"/>
        <w:rPr>
          <w:rFonts w:asciiTheme="minorHAnsi" w:hAnsiTheme="minorHAnsi"/>
          <w:sz w:val="20"/>
        </w:rPr>
      </w:pPr>
      <w:r>
        <w:rPr>
          <w:rFonts w:asciiTheme="minorHAnsi" w:hAnsiTheme="minorHAnsi"/>
          <w:sz w:val="20"/>
        </w:rPr>
        <w:tab/>
        <w:t>______________________________________________________________________________________</w:t>
      </w:r>
      <w:r>
        <w:rPr>
          <w:rFonts w:asciiTheme="minorHAnsi" w:hAnsiTheme="minorHAnsi"/>
          <w:sz w:val="20"/>
        </w:rPr>
        <w:tab/>
      </w:r>
    </w:p>
    <w:p w:rsidR="00923CF6" w:rsidRPr="00923CF6" w:rsidRDefault="00923CF6" w:rsidP="00923CF6">
      <w:pPr>
        <w:pStyle w:val="FreeForm"/>
        <w:jc w:val="both"/>
        <w:rPr>
          <w:rFonts w:asciiTheme="minorHAnsi" w:hAnsiTheme="minorHAnsi"/>
          <w:sz w:val="20"/>
        </w:rPr>
      </w:pPr>
      <w:r>
        <w:rPr>
          <w:rFonts w:asciiTheme="minorHAnsi" w:hAnsiTheme="minorHAnsi"/>
          <w:sz w:val="20"/>
        </w:rPr>
        <w:tab/>
        <w:t>______________________________________________________________________________________</w:t>
      </w:r>
    </w:p>
    <w:p w:rsidR="00923CF6" w:rsidRPr="00923CF6" w:rsidRDefault="00923CF6" w:rsidP="00923CF6">
      <w:pPr>
        <w:pStyle w:val="FreeForm"/>
        <w:jc w:val="both"/>
        <w:rPr>
          <w:rFonts w:asciiTheme="minorHAnsi" w:hAnsiTheme="minorHAnsi"/>
          <w:sz w:val="20"/>
        </w:rPr>
      </w:pPr>
      <w:r>
        <w:rPr>
          <w:rFonts w:asciiTheme="minorHAnsi" w:hAnsiTheme="minorHAnsi"/>
          <w:sz w:val="20"/>
        </w:rPr>
        <w:tab/>
        <w:t>______________________________________________________________________________________</w:t>
      </w:r>
    </w:p>
    <w:p w:rsidR="00923CF6" w:rsidRPr="00923CF6" w:rsidRDefault="00923CF6" w:rsidP="00923CF6">
      <w:pPr>
        <w:pStyle w:val="FreeForm"/>
        <w:jc w:val="both"/>
        <w:rPr>
          <w:rFonts w:asciiTheme="minorHAnsi" w:hAnsiTheme="minorHAnsi"/>
          <w:sz w:val="20"/>
        </w:rPr>
      </w:pPr>
    </w:p>
    <w:p w:rsidR="00923CF6" w:rsidRDefault="00923CF6" w:rsidP="00923CF6">
      <w:pPr>
        <w:pStyle w:val="FreeForm"/>
        <w:jc w:val="both"/>
        <w:rPr>
          <w:rFonts w:asciiTheme="minorHAnsi" w:hAnsiTheme="minorHAnsi"/>
          <w:sz w:val="20"/>
        </w:rPr>
      </w:pPr>
    </w:p>
    <w:p w:rsidR="00354A6F" w:rsidRDefault="00923CF6" w:rsidP="00923CF6">
      <w:pPr>
        <w:pStyle w:val="FreeForm"/>
        <w:jc w:val="both"/>
        <w:rPr>
          <w:rFonts w:asciiTheme="minorHAnsi" w:hAnsiTheme="minorHAnsi"/>
          <w:sz w:val="20"/>
        </w:rPr>
      </w:pPr>
      <w:r>
        <w:rPr>
          <w:rFonts w:asciiTheme="minorHAnsi" w:hAnsiTheme="minorHAnsi"/>
          <w:sz w:val="20"/>
        </w:rPr>
        <w:t>In eight points, summarize what happened in the event you have chosen:</w:t>
      </w:r>
    </w:p>
    <w:p w:rsidR="00923CF6" w:rsidRDefault="00923CF6" w:rsidP="00923CF6">
      <w:pPr>
        <w:pStyle w:val="FreeForm"/>
        <w:numPr>
          <w:ilvl w:val="0"/>
          <w:numId w:val="3"/>
        </w:numPr>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Default="00923CF6" w:rsidP="00923CF6">
      <w:pPr>
        <w:pStyle w:val="FreeForm"/>
        <w:numPr>
          <w:ilvl w:val="0"/>
          <w:numId w:val="3"/>
        </w:numPr>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Default="00923CF6" w:rsidP="00923CF6">
      <w:pPr>
        <w:pStyle w:val="FreeForm"/>
        <w:numPr>
          <w:ilvl w:val="0"/>
          <w:numId w:val="3"/>
        </w:numPr>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Default="00923CF6" w:rsidP="00923CF6">
      <w:pPr>
        <w:pStyle w:val="FreeForm"/>
        <w:numPr>
          <w:ilvl w:val="0"/>
          <w:numId w:val="3"/>
        </w:numPr>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Default="00923CF6" w:rsidP="00923CF6">
      <w:pPr>
        <w:pStyle w:val="FreeForm"/>
        <w:numPr>
          <w:ilvl w:val="0"/>
          <w:numId w:val="3"/>
        </w:numPr>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Default="00923CF6" w:rsidP="00923CF6">
      <w:pPr>
        <w:pStyle w:val="FreeForm"/>
        <w:numPr>
          <w:ilvl w:val="0"/>
          <w:numId w:val="3"/>
        </w:numPr>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Default="00923CF6" w:rsidP="00923CF6">
      <w:pPr>
        <w:pStyle w:val="FreeForm"/>
        <w:numPr>
          <w:ilvl w:val="0"/>
          <w:numId w:val="3"/>
        </w:numPr>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Default="00923CF6" w:rsidP="00923CF6">
      <w:pPr>
        <w:pStyle w:val="FreeForm"/>
        <w:numPr>
          <w:ilvl w:val="0"/>
          <w:numId w:val="3"/>
        </w:numPr>
        <w:jc w:val="both"/>
        <w:rPr>
          <w:rFonts w:asciiTheme="minorHAnsi" w:hAnsiTheme="minorHAnsi"/>
          <w:sz w:val="20"/>
        </w:rPr>
      </w:pPr>
      <w:r>
        <w:rPr>
          <w:rFonts w:asciiTheme="minorHAnsi" w:hAnsiTheme="minorHAnsi"/>
          <w:sz w:val="20"/>
        </w:rPr>
        <w:t>______________________________________________________________________________________</w:t>
      </w:r>
    </w:p>
    <w:p w:rsidR="00923CF6" w:rsidRDefault="00923CF6" w:rsidP="00923CF6">
      <w:pPr>
        <w:pStyle w:val="FreeForm"/>
        <w:jc w:val="both"/>
        <w:rPr>
          <w:rFonts w:asciiTheme="minorHAnsi" w:hAnsiTheme="minorHAnsi"/>
          <w:sz w:val="20"/>
        </w:rPr>
      </w:pPr>
    </w:p>
    <w:p w:rsidR="00923CF6" w:rsidRDefault="00923CF6" w:rsidP="00923CF6">
      <w:pPr>
        <w:pStyle w:val="FreeForm"/>
        <w:jc w:val="both"/>
        <w:rPr>
          <w:rFonts w:asciiTheme="minorHAnsi" w:hAnsiTheme="minorHAnsi"/>
          <w:sz w:val="20"/>
        </w:rPr>
      </w:pPr>
      <w:r>
        <w:rPr>
          <w:rFonts w:asciiTheme="minorHAnsi" w:hAnsiTheme="minorHAnsi"/>
          <w:sz w:val="20"/>
        </w:rPr>
        <w:t>What is the “moral” or “message” of the event you have chosen?</w:t>
      </w:r>
    </w:p>
    <w:p w:rsidR="00923CF6" w:rsidRDefault="00923CF6" w:rsidP="00923CF6">
      <w:pPr>
        <w:pStyle w:val="FreeForm"/>
        <w:jc w:val="both"/>
        <w:rPr>
          <w:rFonts w:asciiTheme="minorHAnsi" w:hAnsiTheme="minorHAnsi"/>
          <w:sz w:val="20"/>
        </w:rPr>
      </w:pPr>
      <w:r>
        <w:rPr>
          <w:rFonts w:asciiTheme="minorHAnsi" w:hAnsiTheme="minorHAnsi"/>
          <w:sz w:val="20"/>
        </w:rPr>
        <w:tab/>
        <w:t>______________________________________________________________________________________</w:t>
      </w:r>
    </w:p>
    <w:p w:rsidR="00923CF6" w:rsidRDefault="00923CF6" w:rsidP="00923CF6">
      <w:pPr>
        <w:pStyle w:val="FreeForm"/>
        <w:jc w:val="both"/>
        <w:rPr>
          <w:rFonts w:asciiTheme="minorHAnsi" w:hAnsiTheme="minorHAnsi"/>
          <w:sz w:val="20"/>
        </w:rPr>
      </w:pPr>
      <w:r>
        <w:rPr>
          <w:rFonts w:asciiTheme="minorHAnsi" w:hAnsiTheme="minorHAnsi"/>
          <w:sz w:val="20"/>
        </w:rPr>
        <w:tab/>
        <w:t>______________________________________________________________________________________</w:t>
      </w:r>
    </w:p>
    <w:p w:rsidR="00923CF6" w:rsidRPr="00923CF6" w:rsidRDefault="00923CF6" w:rsidP="00923CF6">
      <w:pPr>
        <w:pStyle w:val="FreeForm"/>
        <w:jc w:val="both"/>
        <w:rPr>
          <w:rFonts w:asciiTheme="minorHAnsi" w:hAnsiTheme="minorHAnsi"/>
          <w:sz w:val="20"/>
        </w:rPr>
      </w:pPr>
      <w:r>
        <w:rPr>
          <w:rFonts w:asciiTheme="minorHAnsi" w:hAnsiTheme="minorHAnsi"/>
          <w:sz w:val="20"/>
        </w:rPr>
        <w:tab/>
        <w:t>______________________________________________________________________________________</w:t>
      </w: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jc w:val="both"/>
        <w:rPr>
          <w:rFonts w:asciiTheme="minorHAnsi" w:hAnsiTheme="minorHAnsi"/>
          <w:sz w:val="20"/>
        </w:rPr>
      </w:pPr>
    </w:p>
    <w:p w:rsidR="00923CF6" w:rsidRPr="00923CF6" w:rsidRDefault="00923CF6" w:rsidP="00923CF6">
      <w:pPr>
        <w:pStyle w:val="FreeForm"/>
        <w:jc w:val="both"/>
        <w:rPr>
          <w:rFonts w:asciiTheme="minorHAnsi" w:hAnsiTheme="minorHAnsi"/>
          <w:sz w:val="20"/>
        </w:rPr>
      </w:pPr>
    </w:p>
    <w:p w:rsidR="009D7E0A" w:rsidRPr="00923CF6" w:rsidRDefault="00354A6F">
      <w:pPr>
        <w:rPr>
          <w:rFonts w:asciiTheme="minorHAnsi" w:hAnsiTheme="minorHAnsi"/>
          <w:sz w:val="20"/>
          <w:szCs w:val="20"/>
        </w:rPr>
      </w:pPr>
    </w:p>
    <w:sectPr w:rsidR="009D7E0A" w:rsidRPr="00923CF6" w:rsidSect="00252532">
      <w:footnotePr>
        <w:pos w:val="beneathText"/>
      </w:footnotePr>
      <w:pgSz w:w="12240" w:h="15840"/>
      <w:pgMar w:top="1440" w:right="1440" w:bottom="144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35D0065"/>
    <w:multiLevelType w:val="hybridMultilevel"/>
    <w:tmpl w:val="99FA8B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F6"/>
    <w:rsid w:val="00354A6F"/>
    <w:rsid w:val="00923CF6"/>
    <w:rsid w:val="00981449"/>
    <w:rsid w:val="00A8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F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3CF6"/>
    <w:pPr>
      <w:spacing w:after="0" w:line="240" w:lineRule="auto"/>
    </w:pPr>
    <w:rPr>
      <w:rFonts w:ascii="Helvetica" w:eastAsia="ヒラギノ角ゴ Pro W3" w:hAnsi="Helvetica" w:cs="Times New Roman"/>
      <w:color w:val="000000"/>
      <w:kern w:val="1"/>
      <w:sz w:val="24"/>
      <w:szCs w:val="20"/>
      <w:lang w:val="en-GB"/>
    </w:rPr>
  </w:style>
  <w:style w:type="paragraph" w:customStyle="1" w:styleId="FreeForm">
    <w:name w:val="Free Form"/>
    <w:rsid w:val="00923CF6"/>
    <w:pPr>
      <w:spacing w:after="0" w:line="240" w:lineRule="auto"/>
    </w:pPr>
    <w:rPr>
      <w:rFonts w:ascii="Helvetica" w:eastAsia="ヒラギノ角ゴ Pro W3" w:hAnsi="Helvetica" w:cs="Times New Roman"/>
      <w:color w:val="000000"/>
      <w:kern w:val="1"/>
      <w:sz w:val="24"/>
      <w:szCs w:val="20"/>
      <w:lang w:val="en-GB"/>
    </w:rPr>
  </w:style>
  <w:style w:type="paragraph" w:customStyle="1" w:styleId="TableContents">
    <w:name w:val="Table Contents"/>
    <w:basedOn w:val="Normal"/>
    <w:rsid w:val="00923CF6"/>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F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3CF6"/>
    <w:pPr>
      <w:spacing w:after="0" w:line="240" w:lineRule="auto"/>
    </w:pPr>
    <w:rPr>
      <w:rFonts w:ascii="Helvetica" w:eastAsia="ヒラギノ角ゴ Pro W3" w:hAnsi="Helvetica" w:cs="Times New Roman"/>
      <w:color w:val="000000"/>
      <w:kern w:val="1"/>
      <w:sz w:val="24"/>
      <w:szCs w:val="20"/>
      <w:lang w:val="en-GB"/>
    </w:rPr>
  </w:style>
  <w:style w:type="paragraph" w:customStyle="1" w:styleId="FreeForm">
    <w:name w:val="Free Form"/>
    <w:rsid w:val="00923CF6"/>
    <w:pPr>
      <w:spacing w:after="0" w:line="240" w:lineRule="auto"/>
    </w:pPr>
    <w:rPr>
      <w:rFonts w:ascii="Helvetica" w:eastAsia="ヒラギノ角ゴ Pro W3" w:hAnsi="Helvetica" w:cs="Times New Roman"/>
      <w:color w:val="000000"/>
      <w:kern w:val="1"/>
      <w:sz w:val="24"/>
      <w:szCs w:val="20"/>
      <w:lang w:val="en-GB"/>
    </w:rPr>
  </w:style>
  <w:style w:type="paragraph" w:customStyle="1" w:styleId="TableContents">
    <w:name w:val="Table Contents"/>
    <w:basedOn w:val="Normal"/>
    <w:rsid w:val="00923CF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2016-01-07T19:20:00Z</dcterms:created>
  <dcterms:modified xsi:type="dcterms:W3CDTF">2016-01-07T19:24:00Z</dcterms:modified>
</cp:coreProperties>
</file>