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72" w:rsidRPr="00CF7ABA" w:rsidRDefault="00BE1F72" w:rsidP="00BE1F72">
      <w:pPr>
        <w:jc w:val="both"/>
        <w:rPr>
          <w:rFonts w:cs="Arial"/>
          <w:b/>
        </w:rPr>
      </w:pPr>
      <w:r w:rsidRPr="00CF7ABA">
        <w:rPr>
          <w:rFonts w:cs="Arial"/>
          <w:b/>
        </w:rPr>
        <w:t>Document A: Herodotus</w:t>
      </w:r>
    </w:p>
    <w:p w:rsidR="00BE1F72" w:rsidRPr="00CF7ABA" w:rsidRDefault="00BE1F72" w:rsidP="00BE1F72">
      <w:pPr>
        <w:widowControl w:val="0"/>
        <w:autoSpaceDE w:val="0"/>
        <w:autoSpaceDN w:val="0"/>
        <w:adjustRightInd w:val="0"/>
        <w:spacing w:after="240"/>
        <w:jc w:val="both"/>
        <w:rPr>
          <w:rFonts w:cs="Arial"/>
          <w:color w:val="262626"/>
        </w:rPr>
      </w:pPr>
      <w:r w:rsidRPr="00CF7ABA">
        <w:rPr>
          <w:rFonts w:cs="Arial"/>
          <w:color w:val="262626"/>
        </w:rPr>
        <w:t>Meantime three of the ten vessels sent forward by the barbarians, advanced as far as the sunken rock between Sciathus and Magnesia, which is called “The Ant,” and there set up a stone pillar which they had brought with them for that purpose. After this, their course being now clear, the barbarians set sail with all their ships from Therma, eleven days from the time that the king quitted the town. The rock, which lay directly in their course, had been made known to them by Pammon of Scyros. A day’s voyage without a stop brought them to Sepias in Magnesia, and to the strip of coast which lies between the town of Casthanæa and the promontory of Sepias.</w:t>
      </w:r>
    </w:p>
    <w:p w:rsidR="00BE1F72" w:rsidRPr="00CF7ABA" w:rsidRDefault="00BE1F72" w:rsidP="00BE1F72">
      <w:pPr>
        <w:widowControl w:val="0"/>
        <w:autoSpaceDE w:val="0"/>
        <w:autoSpaceDN w:val="0"/>
        <w:adjustRightInd w:val="0"/>
        <w:spacing w:after="240"/>
        <w:jc w:val="both"/>
        <w:rPr>
          <w:rFonts w:cs="Arial"/>
          <w:color w:val="262626"/>
        </w:rPr>
      </w:pPr>
      <w:r w:rsidRPr="00CF7ABA">
        <w:rPr>
          <w:rFonts w:cs="Arial"/>
          <w:color w:val="262626"/>
        </w:rPr>
        <w:t>As far as this point then, and on land as far as Thermopylæ, the armament of Xerxes had been free from mischance; and the numbers were still, according to my reckoning, of the following amount. First there was the ancient complement of the twelve hundred and seven vessels which came with the king from Asia—the contingents of the nations severally—amounting, if we allow each ship a crew of two hundred men, to 241,400. Each of these vessels had on board, besides native soldiers, thirty fighting men, who were either Persians, Medes, or Sacans; which gives an addition of 36,210. To these two numbers I shall further add the crews of the penteconters; which may be reckoned, one with another, at fourscore men each. Of such vessels there were (as I said before) three thousand; and the men on board them accordingly would be 240,000. This was the sea force brought by the king from Asia; and it amounted in all to 517,610 men. The number of the foot soldiers was 1,700,000; that of the horsemen 80,000; to which must be added the Arabs who rode on camels, and the Libyans who fought in chariots, whom I reckon at 20,000. The whole number, therefore, of the land and sea forces added together amounts to 2,317,610 men. Such was the force brought from Asia, without including the camp followers, or taking any account of the provision-ships and the men whom they had on board.</w:t>
      </w:r>
    </w:p>
    <w:p w:rsidR="00BE1F72" w:rsidRPr="00CF7ABA" w:rsidRDefault="00BE1F72" w:rsidP="00BE1F72">
      <w:pPr>
        <w:widowControl w:val="0"/>
        <w:autoSpaceDE w:val="0"/>
        <w:autoSpaceDN w:val="0"/>
        <w:adjustRightInd w:val="0"/>
        <w:jc w:val="both"/>
        <w:rPr>
          <w:rFonts w:cs="Arial"/>
          <w:color w:val="262626"/>
        </w:rPr>
      </w:pPr>
      <w:r w:rsidRPr="00CF7ABA">
        <w:rPr>
          <w:rFonts w:cs="Arial"/>
          <w:color w:val="262626"/>
        </w:rPr>
        <w:t xml:space="preserve">To the amount thus reached we have still to add the forces gathered in Europe, concerning which I can only speak from conjecture. The Greeks dwelling in Thrace, and in the islands off the coast of Thrace, furnished to the fleet one hundred and twenty ships; the crews of which would amount to 24,000 men. Besides these, footmen were furnished by the Thracians, the Pæonians, the Eordians, the Bottiæans, by the Chalcidean tribes, by the Brygians, the </w:t>
      </w:r>
      <w:proofErr w:type="spellStart"/>
      <w:r w:rsidRPr="00CF7ABA">
        <w:rPr>
          <w:rFonts w:cs="Arial"/>
          <w:color w:val="262626"/>
        </w:rPr>
        <w:t>Pierians</w:t>
      </w:r>
      <w:proofErr w:type="spellEnd"/>
      <w:r w:rsidRPr="00CF7ABA">
        <w:rPr>
          <w:rFonts w:cs="Arial"/>
          <w:color w:val="262626"/>
        </w:rPr>
        <w:t xml:space="preserve">, the Macedonians, the </w:t>
      </w:r>
      <w:proofErr w:type="spellStart"/>
      <w:r w:rsidRPr="00CF7ABA">
        <w:rPr>
          <w:rFonts w:cs="Arial"/>
          <w:color w:val="262626"/>
        </w:rPr>
        <w:t>Perrhæbians</w:t>
      </w:r>
      <w:proofErr w:type="spellEnd"/>
      <w:r w:rsidRPr="00CF7ABA">
        <w:rPr>
          <w:rFonts w:cs="Arial"/>
          <w:color w:val="262626"/>
        </w:rPr>
        <w:t xml:space="preserve">, the </w:t>
      </w:r>
      <w:proofErr w:type="spellStart"/>
      <w:r w:rsidRPr="00CF7ABA">
        <w:rPr>
          <w:rFonts w:cs="Arial"/>
          <w:color w:val="262626"/>
        </w:rPr>
        <w:t>Enianians</w:t>
      </w:r>
      <w:proofErr w:type="spellEnd"/>
      <w:r w:rsidRPr="00CF7ABA">
        <w:rPr>
          <w:rFonts w:cs="Arial"/>
          <w:color w:val="262626"/>
        </w:rPr>
        <w:t xml:space="preserve">, the </w:t>
      </w:r>
      <w:proofErr w:type="spellStart"/>
      <w:r w:rsidRPr="00CF7ABA">
        <w:rPr>
          <w:rFonts w:cs="Arial"/>
          <w:color w:val="262626"/>
        </w:rPr>
        <w:t>Dolopians</w:t>
      </w:r>
      <w:proofErr w:type="spellEnd"/>
      <w:r w:rsidRPr="00CF7ABA">
        <w:rPr>
          <w:rFonts w:cs="Arial"/>
          <w:color w:val="262626"/>
        </w:rPr>
        <w:t xml:space="preserve">, the Magnesians, the </w:t>
      </w:r>
      <w:proofErr w:type="spellStart"/>
      <w:r w:rsidRPr="00CF7ABA">
        <w:rPr>
          <w:rFonts w:cs="Arial"/>
          <w:color w:val="262626"/>
        </w:rPr>
        <w:t>Achæans</w:t>
      </w:r>
      <w:proofErr w:type="spellEnd"/>
      <w:r w:rsidRPr="00CF7ABA">
        <w:rPr>
          <w:rFonts w:cs="Arial"/>
          <w:color w:val="262626"/>
        </w:rPr>
        <w:t>, and by all the dwellers upon the Thracian sea-board; and the forces of these nations amounted, I believe, to three hundred thousand men. These numbers, added to those of the force which came out of Asia, make the sum of the fighting men 2,641,610.</w:t>
      </w:r>
    </w:p>
    <w:p w:rsidR="00BE1F72" w:rsidRPr="00CF7ABA" w:rsidRDefault="00BE1F72" w:rsidP="00BE1F72">
      <w:pPr>
        <w:widowControl w:val="0"/>
        <w:autoSpaceDE w:val="0"/>
        <w:autoSpaceDN w:val="0"/>
        <w:adjustRightInd w:val="0"/>
        <w:jc w:val="both"/>
        <w:rPr>
          <w:rFonts w:cs="Arial"/>
          <w:i/>
          <w:sz w:val="16"/>
          <w:szCs w:val="16"/>
        </w:rPr>
      </w:pPr>
      <w:r w:rsidRPr="00CF7ABA">
        <w:rPr>
          <w:rFonts w:cs="Arial"/>
          <w:b/>
          <w:i/>
          <w:sz w:val="16"/>
          <w:szCs w:val="16"/>
        </w:rPr>
        <w:t>Source:</w:t>
      </w:r>
      <w:r w:rsidRPr="00CF7ABA">
        <w:rPr>
          <w:rFonts w:cs="Arial"/>
          <w:i/>
          <w:sz w:val="16"/>
          <w:szCs w:val="16"/>
        </w:rPr>
        <w:t xml:space="preserve"> From </w:t>
      </w:r>
      <w:r w:rsidRPr="00CF7ABA">
        <w:rPr>
          <w:rFonts w:cs="Arial"/>
          <w:i/>
          <w:color w:val="262626"/>
          <w:sz w:val="16"/>
          <w:szCs w:val="16"/>
        </w:rPr>
        <w:t xml:space="preserve">the book </w:t>
      </w:r>
      <w:r w:rsidRPr="00CF7ABA">
        <w:rPr>
          <w:rFonts w:cs="Arial"/>
          <w:color w:val="262626"/>
          <w:sz w:val="16"/>
          <w:szCs w:val="16"/>
        </w:rPr>
        <w:t>The History</w:t>
      </w:r>
      <w:r w:rsidRPr="00CF7ABA">
        <w:rPr>
          <w:rFonts w:cs="Arial"/>
          <w:i/>
          <w:color w:val="262626"/>
          <w:sz w:val="16"/>
          <w:szCs w:val="16"/>
        </w:rPr>
        <w:t xml:space="preserve">, written by Herodotus in the 450s-420s BCE. </w:t>
      </w:r>
    </w:p>
    <w:p w:rsidR="00D00E4D" w:rsidRDefault="00D00E4D">
      <w:bookmarkStart w:id="0" w:name="_GoBack"/>
      <w:bookmarkEnd w:id="0"/>
    </w:p>
    <w:sectPr w:rsidR="00D00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72"/>
    <w:rsid w:val="00BE1F72"/>
    <w:rsid w:val="00D00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cp:revision>
  <dcterms:created xsi:type="dcterms:W3CDTF">2016-06-28T13:03:00Z</dcterms:created>
  <dcterms:modified xsi:type="dcterms:W3CDTF">2016-06-28T13:04:00Z</dcterms:modified>
</cp:coreProperties>
</file>