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62437" w14:textId="0A011287" w:rsidR="00C805CE" w:rsidRPr="00C805CE" w:rsidRDefault="00C805CE" w:rsidP="00C805CE">
      <w:pPr>
        <w:spacing w:line="240" w:lineRule="auto"/>
        <w:jc w:val="both"/>
      </w:pPr>
      <w:r w:rsidRPr="00C805CE">
        <w:t xml:space="preserve">1920s:  In-Class </w:t>
      </w:r>
      <w:r w:rsidR="004B3CCA">
        <w:t>Reflective Writing</w:t>
      </w:r>
      <w:r w:rsidRPr="00C805CE">
        <w:t>:</w:t>
      </w:r>
    </w:p>
    <w:p w14:paraId="22782168" w14:textId="6B530615" w:rsidR="00C805CE" w:rsidRDefault="00DD1A6D" w:rsidP="00C805CE">
      <w:pPr>
        <w:spacing w:line="240" w:lineRule="auto"/>
        <w:jc w:val="both"/>
      </w:pPr>
      <w:r>
        <w:t xml:space="preserve">Based on what you recall from your </w:t>
      </w:r>
      <w:r w:rsidR="00E63C4D">
        <w:t>coloured “cheat sheet”</w:t>
      </w:r>
      <w:r w:rsidR="00C805CE" w:rsidRPr="00C805CE">
        <w:t xml:space="preserve">, write a five-paragraph </w:t>
      </w:r>
      <w:r w:rsidR="004B3CCA">
        <w:t>reflective writing</w:t>
      </w:r>
      <w:r w:rsidR="00C805CE" w:rsidRPr="00C805CE">
        <w:t xml:space="preserve"> that offers your </w:t>
      </w:r>
      <w:r w:rsidR="00E63C4D">
        <w:t>answer to the following question:  “would you like to have lived during the 1920s?”</w:t>
      </w:r>
    </w:p>
    <w:p w14:paraId="6B1D4837" w14:textId="07088323" w:rsidR="004B3CCA" w:rsidRDefault="004B3CCA" w:rsidP="00C805CE">
      <w:pPr>
        <w:spacing w:line="240" w:lineRule="auto"/>
        <w:jc w:val="both"/>
      </w:pPr>
      <w:r>
        <w:t>In order to complete this piece, think about your current age, goals, identity, and value system.  Then, think about how you hope to move forward in the coming ten years.  Are these consistent with the 1920s universe that we have learned about?  Would you face roadblocks as you try to become the person you hope to be?</w:t>
      </w:r>
    </w:p>
    <w:p w14:paraId="5D685818" w14:textId="6C9B9733" w:rsidR="004B3CCA" w:rsidRPr="00C805CE" w:rsidRDefault="004B3CCA" w:rsidP="00C805CE">
      <w:pPr>
        <w:spacing w:line="240" w:lineRule="auto"/>
        <w:jc w:val="both"/>
      </w:pPr>
      <w:r>
        <w:t>Because this is a reflective writing, as opposed to an essay, it may include the first person voice.</w:t>
      </w:r>
    </w:p>
    <w:p w14:paraId="75A65AEF" w14:textId="4E3ACAFA" w:rsidR="00C805CE" w:rsidRPr="00C805CE" w:rsidRDefault="004B3CCA" w:rsidP="00C805CE">
      <w:pPr>
        <w:spacing w:line="240" w:lineRule="auto"/>
        <w:jc w:val="both"/>
      </w:pPr>
      <w:r>
        <w:t>Reflective Writings</w:t>
      </w:r>
      <w:bookmarkStart w:id="0" w:name="_GoBack"/>
      <w:bookmarkEnd w:id="0"/>
      <w:r w:rsidR="00C805CE" w:rsidRPr="00C805CE">
        <w:t xml:space="preserve"> should have an introduction, three body paragraphs with a separate idea in each, and a conclusion paragraph.  They will be marked based on the following criteria:</w:t>
      </w:r>
    </w:p>
    <w:p w14:paraId="09FB7FF5" w14:textId="77777777" w:rsidR="00C805CE" w:rsidRPr="00C805CE" w:rsidRDefault="00C805CE" w:rsidP="00C805CE">
      <w:pPr>
        <w:pStyle w:val="FreeForm"/>
        <w:jc w:val="both"/>
        <w:rPr>
          <w:rFonts w:asciiTheme="minorHAnsi" w:hAnsiTheme="minorHAnsi"/>
          <w:b/>
          <w:bCs/>
          <w:sz w:val="22"/>
          <w:szCs w:val="22"/>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872"/>
        <w:gridCol w:w="1872"/>
        <w:gridCol w:w="1872"/>
        <w:gridCol w:w="1872"/>
        <w:gridCol w:w="1872"/>
      </w:tblGrid>
      <w:tr w:rsidR="00C805CE" w:rsidRPr="00C805CE" w14:paraId="00F5437D" w14:textId="77777777" w:rsidTr="00E11417">
        <w:tc>
          <w:tcPr>
            <w:tcW w:w="1872" w:type="dxa"/>
            <w:tcBorders>
              <w:top w:val="single" w:sz="1" w:space="0" w:color="000000"/>
              <w:left w:val="single" w:sz="1" w:space="0" w:color="000000"/>
              <w:bottom w:val="single" w:sz="1" w:space="0" w:color="000000"/>
            </w:tcBorders>
          </w:tcPr>
          <w:p w14:paraId="10689AAC" w14:textId="77777777" w:rsidR="00C805CE" w:rsidRPr="00C805CE" w:rsidRDefault="00C805CE" w:rsidP="00E11417">
            <w:pPr>
              <w:pStyle w:val="TableContents"/>
              <w:jc w:val="both"/>
              <w:rPr>
                <w:rFonts w:asciiTheme="minorHAnsi" w:hAnsiTheme="minorHAnsi"/>
                <w:sz w:val="22"/>
                <w:szCs w:val="22"/>
              </w:rPr>
            </w:pPr>
          </w:p>
        </w:tc>
        <w:tc>
          <w:tcPr>
            <w:tcW w:w="1872" w:type="dxa"/>
            <w:tcBorders>
              <w:top w:val="single" w:sz="1" w:space="0" w:color="000000"/>
              <w:left w:val="single" w:sz="1" w:space="0" w:color="000000"/>
              <w:bottom w:val="single" w:sz="1" w:space="0" w:color="000000"/>
            </w:tcBorders>
          </w:tcPr>
          <w:p w14:paraId="18026299" w14:textId="77777777" w:rsidR="00C805CE" w:rsidRPr="00C805CE" w:rsidRDefault="00C805CE" w:rsidP="00E11417">
            <w:pPr>
              <w:pStyle w:val="FreeForm"/>
              <w:jc w:val="center"/>
              <w:rPr>
                <w:rFonts w:asciiTheme="minorHAnsi" w:hAnsiTheme="minorHAnsi"/>
                <w:sz w:val="22"/>
                <w:szCs w:val="22"/>
              </w:rPr>
            </w:pPr>
            <w:r w:rsidRPr="00C805CE">
              <w:rPr>
                <w:rFonts w:asciiTheme="minorHAnsi" w:hAnsiTheme="minorHAnsi"/>
                <w:sz w:val="22"/>
                <w:szCs w:val="22"/>
              </w:rPr>
              <w:t>Level One</w:t>
            </w:r>
          </w:p>
        </w:tc>
        <w:tc>
          <w:tcPr>
            <w:tcW w:w="1872" w:type="dxa"/>
            <w:tcBorders>
              <w:top w:val="single" w:sz="1" w:space="0" w:color="000000"/>
              <w:left w:val="single" w:sz="1" w:space="0" w:color="000000"/>
              <w:bottom w:val="single" w:sz="1" w:space="0" w:color="000000"/>
            </w:tcBorders>
          </w:tcPr>
          <w:p w14:paraId="2E8D3E35" w14:textId="77777777" w:rsidR="00C805CE" w:rsidRPr="00C805CE" w:rsidRDefault="00C805CE" w:rsidP="00E11417">
            <w:pPr>
              <w:pStyle w:val="FreeForm"/>
              <w:jc w:val="center"/>
              <w:rPr>
                <w:rFonts w:asciiTheme="minorHAnsi" w:hAnsiTheme="minorHAnsi"/>
                <w:sz w:val="22"/>
                <w:szCs w:val="22"/>
              </w:rPr>
            </w:pPr>
            <w:r w:rsidRPr="00C805CE">
              <w:rPr>
                <w:rFonts w:asciiTheme="minorHAnsi" w:hAnsiTheme="minorHAnsi"/>
                <w:sz w:val="22"/>
                <w:szCs w:val="22"/>
              </w:rPr>
              <w:t>Level Two</w:t>
            </w:r>
          </w:p>
        </w:tc>
        <w:tc>
          <w:tcPr>
            <w:tcW w:w="1872" w:type="dxa"/>
            <w:tcBorders>
              <w:top w:val="single" w:sz="1" w:space="0" w:color="000000"/>
              <w:left w:val="single" w:sz="1" w:space="0" w:color="000000"/>
              <w:bottom w:val="single" w:sz="1" w:space="0" w:color="000000"/>
            </w:tcBorders>
          </w:tcPr>
          <w:p w14:paraId="7B983AB0" w14:textId="77777777" w:rsidR="00C805CE" w:rsidRPr="00C805CE" w:rsidRDefault="00C805CE" w:rsidP="00E11417">
            <w:pPr>
              <w:pStyle w:val="FreeForm"/>
              <w:jc w:val="center"/>
              <w:rPr>
                <w:rFonts w:asciiTheme="minorHAnsi" w:hAnsiTheme="minorHAnsi"/>
                <w:sz w:val="22"/>
                <w:szCs w:val="22"/>
              </w:rPr>
            </w:pPr>
            <w:r w:rsidRPr="00C805CE">
              <w:rPr>
                <w:rFonts w:asciiTheme="minorHAnsi" w:hAnsiTheme="minorHAnsi"/>
                <w:sz w:val="22"/>
                <w:szCs w:val="22"/>
              </w:rPr>
              <w:t>Level Three</w:t>
            </w:r>
          </w:p>
        </w:tc>
        <w:tc>
          <w:tcPr>
            <w:tcW w:w="1872" w:type="dxa"/>
            <w:tcBorders>
              <w:top w:val="single" w:sz="1" w:space="0" w:color="000000"/>
              <w:left w:val="single" w:sz="1" w:space="0" w:color="000000"/>
              <w:bottom w:val="single" w:sz="1" w:space="0" w:color="000000"/>
              <w:right w:val="single" w:sz="1" w:space="0" w:color="000000"/>
            </w:tcBorders>
          </w:tcPr>
          <w:p w14:paraId="1A105E10" w14:textId="77777777" w:rsidR="00C805CE" w:rsidRPr="00C805CE" w:rsidRDefault="00C805CE" w:rsidP="00E11417">
            <w:pPr>
              <w:pStyle w:val="FreeForm"/>
              <w:jc w:val="center"/>
              <w:rPr>
                <w:rFonts w:asciiTheme="minorHAnsi" w:hAnsiTheme="minorHAnsi"/>
                <w:sz w:val="22"/>
                <w:szCs w:val="22"/>
              </w:rPr>
            </w:pPr>
            <w:r w:rsidRPr="00C805CE">
              <w:rPr>
                <w:rFonts w:asciiTheme="minorHAnsi" w:hAnsiTheme="minorHAnsi"/>
                <w:sz w:val="22"/>
                <w:szCs w:val="22"/>
              </w:rPr>
              <w:t>Level Four</w:t>
            </w:r>
          </w:p>
        </w:tc>
      </w:tr>
      <w:tr w:rsidR="00C805CE" w:rsidRPr="00C805CE" w14:paraId="0C791AB3" w14:textId="77777777" w:rsidTr="00E11417">
        <w:tc>
          <w:tcPr>
            <w:tcW w:w="1872" w:type="dxa"/>
            <w:tcBorders>
              <w:left w:val="single" w:sz="1" w:space="0" w:color="000000"/>
              <w:bottom w:val="single" w:sz="1" w:space="0" w:color="000000"/>
            </w:tcBorders>
          </w:tcPr>
          <w:p w14:paraId="5C2AC450" w14:textId="77777777" w:rsidR="00C805CE" w:rsidRPr="00C805CE" w:rsidRDefault="00C805CE" w:rsidP="00C805CE">
            <w:pPr>
              <w:pStyle w:val="FreeForm"/>
              <w:rPr>
                <w:rFonts w:asciiTheme="minorHAnsi" w:hAnsiTheme="minorHAnsi"/>
                <w:sz w:val="22"/>
                <w:szCs w:val="22"/>
              </w:rPr>
            </w:pPr>
            <w:r>
              <w:rPr>
                <w:rFonts w:asciiTheme="minorHAnsi" w:hAnsiTheme="minorHAnsi"/>
                <w:sz w:val="22"/>
                <w:szCs w:val="22"/>
              </w:rPr>
              <w:t>Knowledge:  Is t</w:t>
            </w:r>
            <w:r w:rsidRPr="00C805CE">
              <w:rPr>
                <w:rFonts w:asciiTheme="minorHAnsi" w:hAnsiTheme="minorHAnsi"/>
                <w:sz w:val="22"/>
                <w:szCs w:val="22"/>
              </w:rPr>
              <w:t xml:space="preserve">he </w:t>
            </w:r>
            <w:r>
              <w:rPr>
                <w:rFonts w:asciiTheme="minorHAnsi" w:hAnsiTheme="minorHAnsi"/>
                <w:sz w:val="22"/>
                <w:szCs w:val="22"/>
              </w:rPr>
              <w:t>information</w:t>
            </w:r>
            <w:r w:rsidRPr="00C805CE">
              <w:rPr>
                <w:rFonts w:asciiTheme="minorHAnsi" w:hAnsiTheme="minorHAnsi"/>
                <w:sz w:val="22"/>
                <w:szCs w:val="22"/>
              </w:rPr>
              <w:t xml:space="preserve"> clear and correct?</w:t>
            </w:r>
          </w:p>
        </w:tc>
        <w:tc>
          <w:tcPr>
            <w:tcW w:w="1872" w:type="dxa"/>
            <w:tcBorders>
              <w:left w:val="single" w:sz="1" w:space="0" w:color="000000"/>
              <w:bottom w:val="single" w:sz="1" w:space="0" w:color="000000"/>
            </w:tcBorders>
          </w:tcPr>
          <w:p w14:paraId="6FBA09DA" w14:textId="77777777" w:rsidR="00C805CE" w:rsidRPr="00C805CE" w:rsidRDefault="00C805CE" w:rsidP="00C805CE">
            <w:pPr>
              <w:pStyle w:val="FreeForm"/>
              <w:rPr>
                <w:rFonts w:asciiTheme="minorHAnsi" w:hAnsiTheme="minorHAnsi"/>
                <w:sz w:val="22"/>
                <w:szCs w:val="22"/>
              </w:rPr>
            </w:pPr>
            <w:r>
              <w:rPr>
                <w:rFonts w:asciiTheme="minorHAnsi" w:hAnsiTheme="minorHAnsi"/>
                <w:sz w:val="22"/>
                <w:szCs w:val="22"/>
              </w:rPr>
              <w:t>Information</w:t>
            </w:r>
            <w:r w:rsidRPr="00C805CE">
              <w:rPr>
                <w:rFonts w:asciiTheme="minorHAnsi" w:hAnsiTheme="minorHAnsi"/>
                <w:sz w:val="22"/>
                <w:szCs w:val="22"/>
              </w:rPr>
              <w:t xml:space="preserve"> is not clear or correct</w:t>
            </w:r>
          </w:p>
        </w:tc>
        <w:tc>
          <w:tcPr>
            <w:tcW w:w="1872" w:type="dxa"/>
            <w:tcBorders>
              <w:left w:val="single" w:sz="1" w:space="0" w:color="000000"/>
              <w:bottom w:val="single" w:sz="1" w:space="0" w:color="000000"/>
            </w:tcBorders>
          </w:tcPr>
          <w:p w14:paraId="4F18DEDD" w14:textId="77777777" w:rsidR="00C805CE" w:rsidRPr="00C805CE" w:rsidRDefault="00C805CE" w:rsidP="00C805CE">
            <w:pPr>
              <w:pStyle w:val="FreeForm"/>
              <w:rPr>
                <w:rFonts w:asciiTheme="minorHAnsi" w:hAnsiTheme="minorHAnsi"/>
                <w:sz w:val="22"/>
                <w:szCs w:val="22"/>
              </w:rPr>
            </w:pPr>
            <w:r>
              <w:rPr>
                <w:rFonts w:asciiTheme="minorHAnsi" w:hAnsiTheme="minorHAnsi"/>
                <w:sz w:val="22"/>
                <w:szCs w:val="22"/>
              </w:rPr>
              <w:t>Information</w:t>
            </w:r>
            <w:r w:rsidRPr="00C805CE">
              <w:rPr>
                <w:rFonts w:asciiTheme="minorHAnsi" w:hAnsiTheme="minorHAnsi"/>
                <w:sz w:val="22"/>
                <w:szCs w:val="22"/>
              </w:rPr>
              <w:t xml:space="preserve"> has limited clarity and correctness</w:t>
            </w:r>
          </w:p>
          <w:p w14:paraId="082AA911" w14:textId="77777777" w:rsidR="00C805CE" w:rsidRPr="00C805CE" w:rsidRDefault="00C805CE" w:rsidP="00E11417">
            <w:pPr>
              <w:pStyle w:val="FreeForm"/>
              <w:jc w:val="both"/>
              <w:rPr>
                <w:rFonts w:asciiTheme="minorHAnsi" w:hAnsiTheme="minorHAnsi"/>
                <w:sz w:val="22"/>
                <w:szCs w:val="22"/>
              </w:rPr>
            </w:pPr>
          </w:p>
        </w:tc>
        <w:tc>
          <w:tcPr>
            <w:tcW w:w="1872" w:type="dxa"/>
            <w:tcBorders>
              <w:left w:val="single" w:sz="1" w:space="0" w:color="000000"/>
              <w:bottom w:val="single" w:sz="1" w:space="0" w:color="000000"/>
            </w:tcBorders>
          </w:tcPr>
          <w:p w14:paraId="67A4B06A" w14:textId="77777777" w:rsidR="00C805CE" w:rsidRPr="00C805CE" w:rsidRDefault="00C805CE" w:rsidP="00C805CE">
            <w:pPr>
              <w:pStyle w:val="FreeForm"/>
              <w:rPr>
                <w:rFonts w:asciiTheme="minorHAnsi" w:hAnsiTheme="minorHAnsi"/>
                <w:sz w:val="22"/>
                <w:szCs w:val="22"/>
              </w:rPr>
            </w:pPr>
            <w:r>
              <w:rPr>
                <w:rFonts w:asciiTheme="minorHAnsi" w:hAnsiTheme="minorHAnsi"/>
                <w:sz w:val="22"/>
                <w:szCs w:val="22"/>
              </w:rPr>
              <w:t>Information</w:t>
            </w:r>
            <w:r w:rsidRPr="00C805CE">
              <w:rPr>
                <w:rFonts w:asciiTheme="minorHAnsi" w:hAnsiTheme="minorHAnsi"/>
                <w:sz w:val="22"/>
                <w:szCs w:val="22"/>
              </w:rPr>
              <w:t xml:space="preserve"> is clear and correct</w:t>
            </w:r>
          </w:p>
        </w:tc>
        <w:tc>
          <w:tcPr>
            <w:tcW w:w="1872" w:type="dxa"/>
            <w:tcBorders>
              <w:left w:val="single" w:sz="1" w:space="0" w:color="000000"/>
              <w:bottom w:val="single" w:sz="1" w:space="0" w:color="000000"/>
              <w:right w:val="single" w:sz="1" w:space="0" w:color="000000"/>
            </w:tcBorders>
          </w:tcPr>
          <w:p w14:paraId="3410B809" w14:textId="77777777" w:rsidR="00C805CE" w:rsidRPr="00C805CE" w:rsidRDefault="00C805CE" w:rsidP="00C805CE">
            <w:pPr>
              <w:pStyle w:val="FreeForm"/>
              <w:rPr>
                <w:rFonts w:asciiTheme="minorHAnsi" w:hAnsiTheme="minorHAnsi"/>
                <w:sz w:val="22"/>
                <w:szCs w:val="22"/>
              </w:rPr>
            </w:pPr>
            <w:r>
              <w:rPr>
                <w:rFonts w:asciiTheme="minorHAnsi" w:hAnsiTheme="minorHAnsi"/>
                <w:sz w:val="22"/>
                <w:szCs w:val="22"/>
              </w:rPr>
              <w:t>Information</w:t>
            </w:r>
            <w:r w:rsidRPr="00C805CE">
              <w:rPr>
                <w:rFonts w:asciiTheme="minorHAnsi" w:hAnsiTheme="minorHAnsi"/>
                <w:sz w:val="22"/>
                <w:szCs w:val="22"/>
              </w:rPr>
              <w:t xml:space="preserve"> is very clear and correct</w:t>
            </w:r>
          </w:p>
          <w:p w14:paraId="00710FD5" w14:textId="77777777" w:rsidR="00C805CE" w:rsidRPr="00C805CE" w:rsidRDefault="00C805CE" w:rsidP="00E11417">
            <w:pPr>
              <w:pStyle w:val="FreeForm"/>
              <w:jc w:val="both"/>
              <w:rPr>
                <w:rFonts w:asciiTheme="minorHAnsi" w:hAnsiTheme="minorHAnsi"/>
                <w:sz w:val="22"/>
                <w:szCs w:val="22"/>
              </w:rPr>
            </w:pPr>
          </w:p>
        </w:tc>
      </w:tr>
      <w:tr w:rsidR="00C805CE" w:rsidRPr="00C805CE" w14:paraId="0112348B" w14:textId="77777777" w:rsidTr="00E11417">
        <w:tc>
          <w:tcPr>
            <w:tcW w:w="1872" w:type="dxa"/>
            <w:tcBorders>
              <w:left w:val="single" w:sz="1" w:space="0" w:color="000000"/>
              <w:bottom w:val="single" w:sz="1" w:space="0" w:color="000000"/>
            </w:tcBorders>
          </w:tcPr>
          <w:p w14:paraId="1D0200F9" w14:textId="77777777" w:rsidR="00C805CE" w:rsidRPr="00C805CE" w:rsidRDefault="00C805CE" w:rsidP="00E11417">
            <w:pPr>
              <w:pStyle w:val="FreeForm"/>
              <w:rPr>
                <w:rFonts w:asciiTheme="minorHAnsi" w:hAnsiTheme="minorHAnsi"/>
                <w:sz w:val="22"/>
                <w:szCs w:val="22"/>
              </w:rPr>
            </w:pPr>
            <w:r w:rsidRPr="00C805CE">
              <w:rPr>
                <w:rFonts w:asciiTheme="minorHAnsi" w:hAnsiTheme="minorHAnsi"/>
                <w:sz w:val="22"/>
                <w:szCs w:val="22"/>
              </w:rPr>
              <w:t xml:space="preserve">Thinking:  </w:t>
            </w:r>
            <w:r>
              <w:rPr>
                <w:rFonts w:asciiTheme="minorHAnsi" w:hAnsiTheme="minorHAnsi"/>
                <w:sz w:val="22"/>
                <w:szCs w:val="22"/>
              </w:rPr>
              <w:t>Is the</w:t>
            </w:r>
            <w:r w:rsidRPr="00C805CE">
              <w:rPr>
                <w:rFonts w:asciiTheme="minorHAnsi" w:hAnsiTheme="minorHAnsi"/>
                <w:sz w:val="22"/>
                <w:szCs w:val="22"/>
              </w:rPr>
              <w:t xml:space="preserve"> </w:t>
            </w:r>
            <w:r>
              <w:rPr>
                <w:rFonts w:asciiTheme="minorHAnsi" w:hAnsiTheme="minorHAnsi"/>
                <w:sz w:val="22"/>
                <w:szCs w:val="22"/>
              </w:rPr>
              <w:t xml:space="preserve">connection to the thesis </w:t>
            </w:r>
            <w:r w:rsidRPr="00C805CE">
              <w:rPr>
                <w:rFonts w:asciiTheme="minorHAnsi" w:hAnsiTheme="minorHAnsi"/>
                <w:sz w:val="22"/>
                <w:szCs w:val="22"/>
              </w:rPr>
              <w:t>logical and insightful</w:t>
            </w:r>
            <w:r>
              <w:rPr>
                <w:rFonts w:asciiTheme="minorHAnsi" w:hAnsiTheme="minorHAnsi"/>
                <w:sz w:val="22"/>
                <w:szCs w:val="22"/>
              </w:rPr>
              <w:t>?</w:t>
            </w:r>
          </w:p>
          <w:p w14:paraId="70EC1B6C" w14:textId="77777777" w:rsidR="00C805CE" w:rsidRPr="00C805CE" w:rsidRDefault="00C805CE" w:rsidP="00E11417">
            <w:pPr>
              <w:pStyle w:val="FreeForm"/>
              <w:rPr>
                <w:rFonts w:asciiTheme="minorHAnsi" w:hAnsiTheme="minorHAnsi"/>
                <w:sz w:val="22"/>
                <w:szCs w:val="22"/>
              </w:rPr>
            </w:pPr>
          </w:p>
        </w:tc>
        <w:tc>
          <w:tcPr>
            <w:tcW w:w="1872" w:type="dxa"/>
            <w:tcBorders>
              <w:left w:val="single" w:sz="1" w:space="0" w:color="000000"/>
              <w:bottom w:val="single" w:sz="1" w:space="0" w:color="000000"/>
            </w:tcBorders>
          </w:tcPr>
          <w:p w14:paraId="2CE4E0F4" w14:textId="77777777" w:rsidR="00C805CE" w:rsidRPr="00C805CE" w:rsidRDefault="00C805CE" w:rsidP="00BB2199">
            <w:pPr>
              <w:pStyle w:val="FreeForm"/>
              <w:rPr>
                <w:rFonts w:asciiTheme="minorHAnsi" w:hAnsiTheme="minorHAnsi"/>
                <w:sz w:val="22"/>
                <w:szCs w:val="22"/>
              </w:rPr>
            </w:pPr>
            <w:r w:rsidRPr="00C805CE">
              <w:rPr>
                <w:rFonts w:asciiTheme="minorHAnsi" w:hAnsiTheme="minorHAnsi"/>
                <w:sz w:val="22"/>
                <w:szCs w:val="22"/>
              </w:rPr>
              <w:t xml:space="preserve">The </w:t>
            </w:r>
            <w:r w:rsidR="00BB2199">
              <w:rPr>
                <w:rFonts w:asciiTheme="minorHAnsi" w:hAnsiTheme="minorHAnsi"/>
                <w:sz w:val="22"/>
                <w:szCs w:val="22"/>
              </w:rPr>
              <w:t xml:space="preserve">connection to the thesis </w:t>
            </w:r>
            <w:r w:rsidRPr="00C805CE">
              <w:rPr>
                <w:rFonts w:asciiTheme="minorHAnsi" w:hAnsiTheme="minorHAnsi"/>
                <w:sz w:val="22"/>
                <w:szCs w:val="22"/>
              </w:rPr>
              <w:t>is not logical or insightful</w:t>
            </w:r>
          </w:p>
        </w:tc>
        <w:tc>
          <w:tcPr>
            <w:tcW w:w="1872" w:type="dxa"/>
            <w:tcBorders>
              <w:left w:val="single" w:sz="1" w:space="0" w:color="000000"/>
              <w:bottom w:val="single" w:sz="1" w:space="0" w:color="000000"/>
            </w:tcBorders>
          </w:tcPr>
          <w:p w14:paraId="6396C349" w14:textId="77777777" w:rsidR="00C805CE" w:rsidRPr="00C805CE" w:rsidRDefault="00C805CE" w:rsidP="00BB2199">
            <w:pPr>
              <w:pStyle w:val="FreeForm"/>
              <w:rPr>
                <w:rFonts w:asciiTheme="minorHAnsi" w:hAnsiTheme="minorHAnsi"/>
                <w:sz w:val="22"/>
                <w:szCs w:val="22"/>
              </w:rPr>
            </w:pPr>
            <w:r w:rsidRPr="00C805CE">
              <w:rPr>
                <w:rFonts w:asciiTheme="minorHAnsi" w:hAnsiTheme="minorHAnsi"/>
                <w:sz w:val="22"/>
                <w:szCs w:val="22"/>
              </w:rPr>
              <w:t xml:space="preserve">The </w:t>
            </w:r>
            <w:r w:rsidR="00BB2199">
              <w:rPr>
                <w:rFonts w:asciiTheme="minorHAnsi" w:hAnsiTheme="minorHAnsi"/>
                <w:sz w:val="22"/>
                <w:szCs w:val="22"/>
              </w:rPr>
              <w:t>connection to the thesis</w:t>
            </w:r>
            <w:r w:rsidRPr="00C805CE">
              <w:rPr>
                <w:rFonts w:asciiTheme="minorHAnsi" w:hAnsiTheme="minorHAnsi"/>
                <w:sz w:val="22"/>
                <w:szCs w:val="22"/>
              </w:rPr>
              <w:t xml:space="preserve"> is slightly logical and insightful</w:t>
            </w:r>
          </w:p>
        </w:tc>
        <w:tc>
          <w:tcPr>
            <w:tcW w:w="1872" w:type="dxa"/>
            <w:tcBorders>
              <w:left w:val="single" w:sz="1" w:space="0" w:color="000000"/>
              <w:bottom w:val="single" w:sz="1" w:space="0" w:color="000000"/>
            </w:tcBorders>
          </w:tcPr>
          <w:p w14:paraId="29CEAEC6" w14:textId="77777777" w:rsidR="00C805CE" w:rsidRPr="00C805CE" w:rsidRDefault="00C805CE" w:rsidP="00BB2199">
            <w:pPr>
              <w:pStyle w:val="FreeForm"/>
              <w:rPr>
                <w:rFonts w:asciiTheme="minorHAnsi" w:hAnsiTheme="minorHAnsi"/>
                <w:sz w:val="22"/>
                <w:szCs w:val="22"/>
              </w:rPr>
            </w:pPr>
            <w:r w:rsidRPr="00C805CE">
              <w:rPr>
                <w:rFonts w:asciiTheme="minorHAnsi" w:hAnsiTheme="minorHAnsi"/>
                <w:sz w:val="22"/>
                <w:szCs w:val="22"/>
              </w:rPr>
              <w:t xml:space="preserve">The </w:t>
            </w:r>
            <w:r w:rsidR="00BB2199">
              <w:rPr>
                <w:rFonts w:asciiTheme="minorHAnsi" w:hAnsiTheme="minorHAnsi"/>
                <w:sz w:val="22"/>
                <w:szCs w:val="22"/>
              </w:rPr>
              <w:t xml:space="preserve">connection to the thesis </w:t>
            </w:r>
            <w:r w:rsidRPr="00C805CE">
              <w:rPr>
                <w:rFonts w:asciiTheme="minorHAnsi" w:hAnsiTheme="minorHAnsi"/>
                <w:sz w:val="22"/>
                <w:szCs w:val="22"/>
              </w:rPr>
              <w:t>is logical and insightful</w:t>
            </w:r>
          </w:p>
        </w:tc>
        <w:tc>
          <w:tcPr>
            <w:tcW w:w="1872" w:type="dxa"/>
            <w:tcBorders>
              <w:left w:val="single" w:sz="1" w:space="0" w:color="000000"/>
              <w:bottom w:val="single" w:sz="1" w:space="0" w:color="000000"/>
              <w:right w:val="single" w:sz="1" w:space="0" w:color="000000"/>
            </w:tcBorders>
          </w:tcPr>
          <w:p w14:paraId="7913A0F1" w14:textId="77777777" w:rsidR="00C805CE" w:rsidRPr="00C805CE" w:rsidRDefault="00C805CE" w:rsidP="00BB2199">
            <w:pPr>
              <w:pStyle w:val="FreeForm"/>
              <w:rPr>
                <w:rFonts w:asciiTheme="minorHAnsi" w:hAnsiTheme="minorHAnsi"/>
                <w:sz w:val="22"/>
                <w:szCs w:val="22"/>
              </w:rPr>
            </w:pPr>
            <w:r w:rsidRPr="00C805CE">
              <w:rPr>
                <w:rFonts w:asciiTheme="minorHAnsi" w:hAnsiTheme="minorHAnsi"/>
                <w:sz w:val="22"/>
                <w:szCs w:val="22"/>
              </w:rPr>
              <w:t xml:space="preserve">The </w:t>
            </w:r>
            <w:r w:rsidR="00BB2199">
              <w:rPr>
                <w:rFonts w:asciiTheme="minorHAnsi" w:hAnsiTheme="minorHAnsi"/>
                <w:sz w:val="22"/>
                <w:szCs w:val="22"/>
              </w:rPr>
              <w:t xml:space="preserve">connection to the thesis </w:t>
            </w:r>
            <w:r w:rsidRPr="00C805CE">
              <w:rPr>
                <w:rFonts w:asciiTheme="minorHAnsi" w:hAnsiTheme="minorHAnsi"/>
                <w:sz w:val="22"/>
                <w:szCs w:val="22"/>
              </w:rPr>
              <w:t>is very</w:t>
            </w:r>
            <w:r w:rsidR="00BB2199">
              <w:rPr>
                <w:rFonts w:asciiTheme="minorHAnsi" w:hAnsiTheme="minorHAnsi"/>
                <w:sz w:val="22"/>
                <w:szCs w:val="22"/>
              </w:rPr>
              <w:t xml:space="preserve"> </w:t>
            </w:r>
            <w:r w:rsidRPr="00C805CE">
              <w:rPr>
                <w:rFonts w:asciiTheme="minorHAnsi" w:hAnsiTheme="minorHAnsi"/>
                <w:sz w:val="22"/>
                <w:szCs w:val="22"/>
              </w:rPr>
              <w:t>logical and insightful</w:t>
            </w:r>
          </w:p>
        </w:tc>
      </w:tr>
      <w:tr w:rsidR="00C805CE" w:rsidRPr="00C805CE" w14:paraId="5165C2F2" w14:textId="77777777" w:rsidTr="00E11417">
        <w:tc>
          <w:tcPr>
            <w:tcW w:w="1872" w:type="dxa"/>
            <w:tcBorders>
              <w:left w:val="single" w:sz="1" w:space="0" w:color="000000"/>
              <w:bottom w:val="single" w:sz="1" w:space="0" w:color="000000"/>
            </w:tcBorders>
          </w:tcPr>
          <w:p w14:paraId="327656B1" w14:textId="77777777" w:rsidR="00C805CE" w:rsidRPr="00C805CE" w:rsidRDefault="00D43C53" w:rsidP="00D43C53">
            <w:pPr>
              <w:pStyle w:val="FreeForm"/>
              <w:rPr>
                <w:rFonts w:asciiTheme="minorHAnsi" w:hAnsiTheme="minorHAnsi"/>
                <w:sz w:val="22"/>
                <w:szCs w:val="22"/>
              </w:rPr>
            </w:pPr>
            <w:r>
              <w:rPr>
                <w:rFonts w:asciiTheme="minorHAnsi" w:hAnsiTheme="minorHAnsi"/>
                <w:sz w:val="22"/>
                <w:szCs w:val="22"/>
              </w:rPr>
              <w:t>Communication:  Is the writing coherent and understandable?</w:t>
            </w:r>
          </w:p>
          <w:p w14:paraId="00E8A5DD" w14:textId="77777777" w:rsidR="00C805CE" w:rsidRPr="00C805CE" w:rsidRDefault="00C805CE" w:rsidP="00E11417">
            <w:pPr>
              <w:pStyle w:val="FreeForm"/>
              <w:jc w:val="both"/>
              <w:rPr>
                <w:rFonts w:asciiTheme="minorHAnsi" w:hAnsiTheme="minorHAnsi"/>
                <w:sz w:val="22"/>
                <w:szCs w:val="22"/>
              </w:rPr>
            </w:pPr>
          </w:p>
        </w:tc>
        <w:tc>
          <w:tcPr>
            <w:tcW w:w="1872" w:type="dxa"/>
            <w:tcBorders>
              <w:left w:val="single" w:sz="1" w:space="0" w:color="000000"/>
              <w:bottom w:val="single" w:sz="1" w:space="0" w:color="000000"/>
            </w:tcBorders>
          </w:tcPr>
          <w:p w14:paraId="782FBAEE" w14:textId="77777777" w:rsidR="00C805CE" w:rsidRPr="00C805CE" w:rsidRDefault="00D43C53" w:rsidP="00D43C53">
            <w:pPr>
              <w:pStyle w:val="FreeForm"/>
              <w:rPr>
                <w:rFonts w:asciiTheme="minorHAnsi" w:hAnsiTheme="minorHAnsi"/>
                <w:sz w:val="22"/>
                <w:szCs w:val="22"/>
              </w:rPr>
            </w:pPr>
            <w:r>
              <w:rPr>
                <w:rFonts w:asciiTheme="minorHAnsi" w:hAnsiTheme="minorHAnsi"/>
                <w:sz w:val="22"/>
                <w:szCs w:val="22"/>
              </w:rPr>
              <w:t>Writing is</w:t>
            </w:r>
            <w:r w:rsidR="00C805CE" w:rsidRPr="00C805CE">
              <w:rPr>
                <w:rFonts w:asciiTheme="minorHAnsi" w:hAnsiTheme="minorHAnsi"/>
                <w:sz w:val="22"/>
                <w:szCs w:val="22"/>
              </w:rPr>
              <w:t xml:space="preserve"> far below standard</w:t>
            </w:r>
          </w:p>
        </w:tc>
        <w:tc>
          <w:tcPr>
            <w:tcW w:w="1872" w:type="dxa"/>
            <w:tcBorders>
              <w:left w:val="single" w:sz="1" w:space="0" w:color="000000"/>
              <w:bottom w:val="single" w:sz="1" w:space="0" w:color="000000"/>
            </w:tcBorders>
          </w:tcPr>
          <w:p w14:paraId="5A232207" w14:textId="77777777" w:rsidR="00C805CE" w:rsidRPr="00C805CE" w:rsidRDefault="00D43C53" w:rsidP="00D43C53">
            <w:pPr>
              <w:pStyle w:val="FreeForm"/>
              <w:rPr>
                <w:rFonts w:asciiTheme="minorHAnsi" w:hAnsiTheme="minorHAnsi"/>
                <w:sz w:val="22"/>
                <w:szCs w:val="22"/>
              </w:rPr>
            </w:pPr>
            <w:r>
              <w:rPr>
                <w:rFonts w:asciiTheme="minorHAnsi" w:hAnsiTheme="minorHAnsi"/>
                <w:sz w:val="22"/>
                <w:szCs w:val="22"/>
              </w:rPr>
              <w:t>Writing is</w:t>
            </w:r>
            <w:r w:rsidRPr="00C805CE">
              <w:rPr>
                <w:rFonts w:asciiTheme="minorHAnsi" w:hAnsiTheme="minorHAnsi"/>
                <w:sz w:val="22"/>
                <w:szCs w:val="22"/>
              </w:rPr>
              <w:t xml:space="preserve"> </w:t>
            </w:r>
            <w:r w:rsidR="00C805CE" w:rsidRPr="00C805CE">
              <w:rPr>
                <w:rFonts w:asciiTheme="minorHAnsi" w:hAnsiTheme="minorHAnsi"/>
                <w:sz w:val="22"/>
                <w:szCs w:val="22"/>
              </w:rPr>
              <w:t>below standard</w:t>
            </w:r>
          </w:p>
        </w:tc>
        <w:tc>
          <w:tcPr>
            <w:tcW w:w="1872" w:type="dxa"/>
            <w:tcBorders>
              <w:left w:val="single" w:sz="1" w:space="0" w:color="000000"/>
              <w:bottom w:val="single" w:sz="1" w:space="0" w:color="000000"/>
            </w:tcBorders>
          </w:tcPr>
          <w:p w14:paraId="10DD40FC" w14:textId="77777777" w:rsidR="00C805CE" w:rsidRPr="00C805CE" w:rsidRDefault="00D43C53" w:rsidP="00D43C53">
            <w:pPr>
              <w:pStyle w:val="FreeForm"/>
              <w:rPr>
                <w:rFonts w:asciiTheme="minorHAnsi" w:hAnsiTheme="minorHAnsi"/>
                <w:sz w:val="22"/>
                <w:szCs w:val="22"/>
              </w:rPr>
            </w:pPr>
            <w:r>
              <w:rPr>
                <w:rFonts w:asciiTheme="minorHAnsi" w:hAnsiTheme="minorHAnsi"/>
                <w:sz w:val="22"/>
                <w:szCs w:val="22"/>
              </w:rPr>
              <w:t>Writing is</w:t>
            </w:r>
            <w:r w:rsidRPr="00C805CE">
              <w:rPr>
                <w:rFonts w:asciiTheme="minorHAnsi" w:hAnsiTheme="minorHAnsi"/>
                <w:sz w:val="22"/>
                <w:szCs w:val="22"/>
              </w:rPr>
              <w:t xml:space="preserve"> </w:t>
            </w:r>
            <w:r w:rsidR="00C805CE" w:rsidRPr="00C805CE">
              <w:rPr>
                <w:rFonts w:asciiTheme="minorHAnsi" w:hAnsiTheme="minorHAnsi"/>
                <w:sz w:val="22"/>
                <w:szCs w:val="22"/>
              </w:rPr>
              <w:t>at standard</w:t>
            </w:r>
          </w:p>
        </w:tc>
        <w:tc>
          <w:tcPr>
            <w:tcW w:w="1872" w:type="dxa"/>
            <w:tcBorders>
              <w:left w:val="single" w:sz="1" w:space="0" w:color="000000"/>
              <w:bottom w:val="single" w:sz="1" w:space="0" w:color="000000"/>
              <w:right w:val="single" w:sz="1" w:space="0" w:color="000000"/>
            </w:tcBorders>
          </w:tcPr>
          <w:p w14:paraId="1312C03E" w14:textId="77777777" w:rsidR="00C805CE" w:rsidRPr="00C805CE" w:rsidRDefault="00D43C53" w:rsidP="00D43C53">
            <w:pPr>
              <w:pStyle w:val="FreeForm"/>
              <w:rPr>
                <w:rFonts w:asciiTheme="minorHAnsi" w:hAnsiTheme="minorHAnsi"/>
                <w:sz w:val="22"/>
                <w:szCs w:val="22"/>
              </w:rPr>
            </w:pPr>
            <w:r>
              <w:rPr>
                <w:rFonts w:asciiTheme="minorHAnsi" w:hAnsiTheme="minorHAnsi"/>
                <w:sz w:val="22"/>
                <w:szCs w:val="22"/>
              </w:rPr>
              <w:t>Writing is</w:t>
            </w:r>
            <w:r w:rsidRPr="00C805CE">
              <w:rPr>
                <w:rFonts w:asciiTheme="minorHAnsi" w:hAnsiTheme="minorHAnsi"/>
                <w:sz w:val="22"/>
                <w:szCs w:val="22"/>
              </w:rPr>
              <w:t xml:space="preserve"> </w:t>
            </w:r>
            <w:r w:rsidR="00C805CE" w:rsidRPr="00C805CE">
              <w:rPr>
                <w:rFonts w:asciiTheme="minorHAnsi" w:hAnsiTheme="minorHAnsi"/>
                <w:sz w:val="22"/>
                <w:szCs w:val="22"/>
              </w:rPr>
              <w:t>perfect</w:t>
            </w:r>
          </w:p>
        </w:tc>
      </w:tr>
    </w:tbl>
    <w:p w14:paraId="47F48F23" w14:textId="77777777" w:rsidR="00C805CE" w:rsidRPr="00C805CE" w:rsidRDefault="00C805CE" w:rsidP="00C805CE">
      <w:pPr>
        <w:pStyle w:val="FreeForm"/>
        <w:jc w:val="both"/>
        <w:rPr>
          <w:rFonts w:asciiTheme="minorHAnsi" w:hAnsiTheme="minorHAnsi"/>
          <w:b/>
          <w:bCs/>
          <w:sz w:val="22"/>
          <w:szCs w:val="22"/>
        </w:rPr>
      </w:pPr>
    </w:p>
    <w:p w14:paraId="0C2407A9" w14:textId="77777777" w:rsidR="00C805CE" w:rsidRPr="00C805CE" w:rsidRDefault="00C805CE" w:rsidP="00C805CE">
      <w:pPr>
        <w:spacing w:line="240" w:lineRule="auto"/>
        <w:jc w:val="both"/>
      </w:pPr>
    </w:p>
    <w:sectPr w:rsidR="00C805CE" w:rsidRPr="00C80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5CE"/>
    <w:rsid w:val="004B3CCA"/>
    <w:rsid w:val="0077283F"/>
    <w:rsid w:val="00BB2199"/>
    <w:rsid w:val="00C805CE"/>
    <w:rsid w:val="00D43C53"/>
    <w:rsid w:val="00DD1A6D"/>
    <w:rsid w:val="00E63C4D"/>
    <w:rsid w:val="00F44D4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4DF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805CE"/>
    <w:pPr>
      <w:spacing w:after="0" w:line="240" w:lineRule="auto"/>
    </w:pPr>
    <w:rPr>
      <w:rFonts w:ascii="Helvetica" w:eastAsia="ヒラギノ角ゴ Pro W3" w:hAnsi="Helvetica" w:cs="Times New Roman"/>
      <w:color w:val="000000"/>
      <w:kern w:val="1"/>
      <w:sz w:val="24"/>
      <w:szCs w:val="20"/>
      <w:lang w:val="en-GB"/>
    </w:rPr>
  </w:style>
  <w:style w:type="paragraph" w:customStyle="1" w:styleId="TableContents">
    <w:name w:val="Table Contents"/>
    <w:basedOn w:val="Normal"/>
    <w:rsid w:val="00C805CE"/>
    <w:pPr>
      <w:suppressLineNumbers/>
      <w:suppressAutoHyphens/>
      <w:spacing w:after="0" w:line="240" w:lineRule="auto"/>
    </w:pPr>
    <w:rPr>
      <w:rFonts w:ascii="Times New Roman" w:eastAsia="Times New Roman" w:hAnsi="Times New Roman" w:cs="Times New Roman"/>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C805CE"/>
    <w:pPr>
      <w:spacing w:after="0" w:line="240" w:lineRule="auto"/>
    </w:pPr>
    <w:rPr>
      <w:rFonts w:ascii="Helvetica" w:eastAsia="ヒラギノ角ゴ Pro W3" w:hAnsi="Helvetica" w:cs="Times New Roman"/>
      <w:color w:val="000000"/>
      <w:kern w:val="1"/>
      <w:sz w:val="24"/>
      <w:szCs w:val="20"/>
      <w:lang w:val="en-GB"/>
    </w:rPr>
  </w:style>
  <w:style w:type="paragraph" w:customStyle="1" w:styleId="TableContents">
    <w:name w:val="Table Contents"/>
    <w:basedOn w:val="Normal"/>
    <w:rsid w:val="00C805CE"/>
    <w:pPr>
      <w:suppressLineNumbers/>
      <w:suppressAutoHyphens/>
      <w:spacing w:after="0" w:line="240" w:lineRule="auto"/>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233</Words>
  <Characters>1332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1562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McKeown, William (7528)</dc:creator>
  <cp:lastModifiedBy>McKeown, William (7528)</cp:lastModifiedBy>
  <cp:revision>3</cp:revision>
  <dcterms:created xsi:type="dcterms:W3CDTF">2017-02-08T17:39:00Z</dcterms:created>
  <dcterms:modified xsi:type="dcterms:W3CDTF">2017-07-13T13:46:00Z</dcterms:modified>
</cp:coreProperties>
</file>